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9B" w:rsidRPr="004B799B" w:rsidRDefault="004B799B" w:rsidP="004B799B">
      <w:pPr>
        <w:pStyle w:val="GvdeMetni2"/>
        <w:spacing w:after="120" w:line="240" w:lineRule="auto"/>
        <w:jc w:val="center"/>
        <w:rPr>
          <w:rFonts w:ascii="Times New Roman" w:hAnsi="Times New Roman" w:cs="Times New Roman"/>
          <w:sz w:val="24"/>
          <w:szCs w:val="24"/>
        </w:rPr>
      </w:pPr>
      <w:r w:rsidRPr="004B799B">
        <w:rPr>
          <w:rFonts w:ascii="Times New Roman" w:hAnsi="Times New Roman" w:cs="Times New Roman"/>
          <w:color w:val="auto"/>
          <w:sz w:val="24"/>
          <w:szCs w:val="24"/>
        </w:rPr>
        <w:t xml:space="preserve">MAL ALIMINA AİT SÖZLEŞME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1 - Sözleşmenin tarafları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w:t>
      </w:r>
      <w:r w:rsidRPr="004B799B">
        <w:rPr>
          <w:rFonts w:ascii="Times New Roman" w:hAnsi="Times New Roman" w:cs="Times New Roman"/>
        </w:rPr>
        <w:t xml:space="preserve"> Bu sözleşme, bir tarafta </w:t>
      </w:r>
      <w:r w:rsidRPr="004B799B">
        <w:rPr>
          <w:rStyle w:val="richtext"/>
          <w:rFonts w:ascii="Times New Roman" w:hAnsi="Times New Roman" w:cs="Times New Roman"/>
          <w:b/>
          <w:bCs/>
          <w:u w:val="dotted"/>
        </w:rPr>
        <w:t>KIYI EMNİYETİ GENEL MÜDÜRLÜĞÜ(KIYEM) Destek Hizmetleri Dairesi Başkanlığı</w:t>
      </w:r>
      <w:r w:rsidRPr="004B799B">
        <w:rPr>
          <w:rFonts w:ascii="Times New Roman" w:hAnsi="Times New Roman" w:cs="Times New Roman"/>
        </w:rPr>
        <w:t xml:space="preserve"> (bundan sonra İdare olarak anılacaktır) ile diğer tarafta</w:t>
      </w:r>
      <w:r w:rsidR="007F01D9">
        <w:rPr>
          <w:rFonts w:ascii="Times New Roman" w:hAnsi="Times New Roman" w:cs="Times New Roman"/>
        </w:rPr>
        <w:t xml:space="preserve"> </w:t>
      </w:r>
      <w:proofErr w:type="gramStart"/>
      <w:r w:rsidR="00D36CEB">
        <w:rPr>
          <w:rFonts w:ascii="Times New Roman" w:hAnsi="Times New Roman" w:cs="Times New Roman"/>
          <w:b/>
        </w:rPr>
        <w:t>………………….</w:t>
      </w:r>
      <w:r w:rsidR="007F01D9" w:rsidRPr="007F01D9">
        <w:rPr>
          <w:rFonts w:ascii="Times New Roman" w:hAnsi="Times New Roman" w:cs="Times New Roman"/>
          <w:b/>
        </w:rPr>
        <w:t>.</w:t>
      </w:r>
      <w:proofErr w:type="gramEnd"/>
      <w:r w:rsidRPr="004B799B">
        <w:rPr>
          <w:rFonts w:ascii="Times New Roman" w:hAnsi="Times New Roman" w:cs="Times New Roman"/>
        </w:rPr>
        <w:t xml:space="preserve"> (bundan sonra Yüklenici olarak anılacaktır) arasında aşağıda yazılı şartlar dahilinde akdedilmiştir.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2 - Taraflara ilişkin bilgiler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2.1.</w:t>
      </w:r>
      <w:r w:rsidRPr="004B799B">
        <w:rPr>
          <w:rFonts w:ascii="Times New Roman" w:hAnsi="Times New Roman" w:cs="Times New Roman"/>
        </w:rPr>
        <w:t xml:space="preserve"> İdarenin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Adı: </w:t>
      </w:r>
      <w:r w:rsidRPr="004B799B">
        <w:rPr>
          <w:rStyle w:val="richtext"/>
          <w:rFonts w:ascii="Times New Roman" w:eastAsia="Times New Roman" w:hAnsi="Times New Roman" w:cs="Times New Roman"/>
          <w:b/>
          <w:bCs/>
          <w:u w:val="dotted"/>
        </w:rPr>
        <w:t>KIYI EMNİYETİ GENEL MÜDÜRLÜĞÜ(KIYEM) Destek Hizmetleri Dairesi Başkanlığı</w:t>
      </w:r>
      <w:r w:rsidRPr="004B799B">
        <w:rPr>
          <w:rFonts w:ascii="Times New Roman" w:eastAsia="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Adresi: </w:t>
      </w:r>
      <w:r w:rsidRPr="004B799B">
        <w:rPr>
          <w:rStyle w:val="richtext"/>
          <w:rFonts w:ascii="Times New Roman" w:hAnsi="Times New Roman" w:cs="Times New Roman"/>
          <w:b/>
          <w:bCs/>
          <w:u w:val="dotted"/>
        </w:rPr>
        <w:t>Beylerbeyi Mahallesi Abdullah Ağa Caddesi No: 16/A 34676</w:t>
      </w:r>
      <w:r w:rsidRPr="004B799B">
        <w:rPr>
          <w:rFonts w:ascii="Times New Roman" w:hAnsi="Times New Roman" w:cs="Times New Roman"/>
        </w:rPr>
        <w:t xml:space="preserve"> - </w:t>
      </w:r>
      <w:r w:rsidRPr="004B799B">
        <w:rPr>
          <w:rStyle w:val="richtext"/>
          <w:rFonts w:ascii="Times New Roman" w:hAnsi="Times New Roman" w:cs="Times New Roman"/>
          <w:b/>
          <w:bCs/>
          <w:u w:val="dotted"/>
        </w:rPr>
        <w:t>ÜSKÜDAR</w:t>
      </w:r>
      <w:r w:rsidRPr="004B799B">
        <w:rPr>
          <w:rFonts w:ascii="Times New Roman" w:hAnsi="Times New Roman" w:cs="Times New Roman"/>
        </w:rPr>
        <w:t xml:space="preserve"> / </w:t>
      </w:r>
      <w:r w:rsidRPr="004B799B">
        <w:rPr>
          <w:rStyle w:val="richtext"/>
          <w:rFonts w:ascii="Times New Roman" w:hAnsi="Times New Roman" w:cs="Times New Roman"/>
          <w:b/>
          <w:bCs/>
          <w:u w:val="dotted"/>
        </w:rPr>
        <w:t>İSTANBUL</w:t>
      </w:r>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c) Telefon numarası: </w:t>
      </w:r>
      <w:proofErr w:type="gramStart"/>
      <w:r w:rsidRPr="004B799B">
        <w:rPr>
          <w:rStyle w:val="richtext"/>
          <w:rFonts w:ascii="Times New Roman" w:hAnsi="Times New Roman" w:cs="Times New Roman"/>
          <w:b/>
          <w:bCs/>
          <w:u w:val="dotted"/>
        </w:rPr>
        <w:t>02165314000</w:t>
      </w:r>
      <w:proofErr w:type="gramEnd"/>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ç) Faks numarası: </w:t>
      </w:r>
      <w:proofErr w:type="gramStart"/>
      <w:r w:rsidRPr="004B799B">
        <w:rPr>
          <w:rStyle w:val="richtext"/>
          <w:rFonts w:ascii="Times New Roman" w:hAnsi="Times New Roman" w:cs="Times New Roman"/>
          <w:b/>
          <w:bCs/>
          <w:u w:val="dotted"/>
        </w:rPr>
        <w:t>02163349196</w:t>
      </w:r>
      <w:proofErr w:type="gramEnd"/>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d) Elektronik posta adresi(varsa): </w:t>
      </w:r>
      <w:r w:rsidRPr="004B799B">
        <w:rPr>
          <w:rStyle w:val="richtext"/>
          <w:rFonts w:ascii="Times New Roman" w:hAnsi="Times New Roman" w:cs="Times New Roman"/>
          <w:b/>
          <w:bCs/>
          <w:u w:val="dotted"/>
        </w:rPr>
        <w:t>ramazan.havaoglu@kiyiemniyeti.gov.tr</w:t>
      </w:r>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e) Elektronik tebligat </w:t>
      </w:r>
      <w:proofErr w:type="gramStart"/>
      <w:r w:rsidRPr="004B799B">
        <w:rPr>
          <w:rFonts w:ascii="Times New Roman" w:hAnsi="Times New Roman" w:cs="Times New Roman"/>
        </w:rPr>
        <w:t>adresi :</w:t>
      </w:r>
      <w:r w:rsidRPr="004B799B">
        <w:rPr>
          <w:rStyle w:val="richtext"/>
          <w:rFonts w:ascii="Times New Roman" w:hAnsi="Times New Roman" w:cs="Times New Roman"/>
          <w:b/>
          <w:bCs/>
          <w:u w:val="dotted"/>
        </w:rPr>
        <w:t>ramazan</w:t>
      </w:r>
      <w:proofErr w:type="gramEnd"/>
      <w:r w:rsidRPr="004B799B">
        <w:rPr>
          <w:rStyle w:val="richtext"/>
          <w:rFonts w:ascii="Times New Roman" w:hAnsi="Times New Roman" w:cs="Times New Roman"/>
          <w:b/>
          <w:bCs/>
          <w:u w:val="dotted"/>
        </w:rPr>
        <w:t>.havaoglu@kiyiemniyeti.gov.tr</w:t>
      </w:r>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2.2.</w:t>
      </w:r>
      <w:r w:rsidRPr="004B799B">
        <w:rPr>
          <w:rFonts w:ascii="Times New Roman" w:hAnsi="Times New Roman" w:cs="Times New Roman"/>
        </w:rPr>
        <w:t xml:space="preserve"> Yüklenicinin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a) Adı ve soyadı/Ticaret unvanı: </w:t>
      </w:r>
      <w:proofErr w:type="gramStart"/>
      <w:r w:rsidR="00D36CEB">
        <w:rPr>
          <w:rFonts w:ascii="Times New Roman" w:hAnsi="Times New Roman" w:cs="Times New Roman"/>
          <w:b/>
        </w:rPr>
        <w:t>……………….</w:t>
      </w:r>
      <w:proofErr w:type="gramEnd"/>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w:t>
      </w:r>
      <w:r w:rsidR="007F01D9">
        <w:rPr>
          <w:rFonts w:ascii="Times New Roman" w:hAnsi="Times New Roman" w:cs="Times New Roman"/>
        </w:rPr>
        <w:t>Vergi Dairesi</w:t>
      </w:r>
      <w:r w:rsidRPr="004B799B">
        <w:rPr>
          <w:rFonts w:ascii="Times New Roman" w:hAnsi="Times New Roman" w:cs="Times New Roman"/>
        </w:rPr>
        <w:t xml:space="preserve">: </w:t>
      </w:r>
      <w:proofErr w:type="gramStart"/>
      <w:r w:rsidR="00D36CEB">
        <w:rPr>
          <w:rFonts w:ascii="Times New Roman" w:hAnsi="Times New Roman" w:cs="Times New Roman"/>
          <w:b/>
        </w:rPr>
        <w:t>……….</w:t>
      </w:r>
      <w:proofErr w:type="gramEnd"/>
    </w:p>
    <w:p w:rsidR="004B799B" w:rsidRPr="007F01D9" w:rsidRDefault="004B799B" w:rsidP="004B799B">
      <w:pPr>
        <w:jc w:val="both"/>
        <w:rPr>
          <w:rFonts w:ascii="Times New Roman" w:hAnsi="Times New Roman" w:cs="Times New Roman"/>
          <w:b/>
        </w:rPr>
      </w:pPr>
      <w:r w:rsidRPr="004B799B">
        <w:rPr>
          <w:rFonts w:ascii="Times New Roman" w:hAnsi="Times New Roman" w:cs="Times New Roman"/>
        </w:rPr>
        <w:t xml:space="preserve">c) Vergi Kimlik No: </w:t>
      </w:r>
      <w:proofErr w:type="gramStart"/>
      <w:r w:rsidR="00D36CEB">
        <w:rPr>
          <w:rFonts w:ascii="Times New Roman" w:hAnsi="Times New Roman" w:cs="Times New Roman"/>
          <w:b/>
        </w:rPr>
        <w:t>………………</w:t>
      </w:r>
      <w:proofErr w:type="gramEnd"/>
      <w:r w:rsidRPr="007F01D9">
        <w:rPr>
          <w:rFonts w:ascii="Times New Roman" w:hAnsi="Times New Roman" w:cs="Times New Roman"/>
          <w:b/>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ç) Yükle</w:t>
      </w:r>
      <w:r>
        <w:rPr>
          <w:rFonts w:ascii="Times New Roman" w:hAnsi="Times New Roman" w:cs="Times New Roman"/>
        </w:rPr>
        <w:t xml:space="preserve">nicinin tebligata esas adresi: </w:t>
      </w:r>
      <w:r w:rsidRPr="004B799B">
        <w:rPr>
          <w:rFonts w:ascii="Times New Roman" w:hAnsi="Times New Roman" w:cs="Times New Roman"/>
        </w:rPr>
        <w:t xml:space="preserve"> </w:t>
      </w:r>
      <w:proofErr w:type="gramStart"/>
      <w:r w:rsidR="00D36CEB">
        <w:rPr>
          <w:rFonts w:ascii="Times New Roman" w:hAnsi="Times New Roman" w:cs="Times New Roman"/>
          <w:b/>
        </w:rPr>
        <w:t>…..…..</w:t>
      </w:r>
      <w:proofErr w:type="gramEnd"/>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d) Telefon numarası: </w:t>
      </w:r>
      <w:proofErr w:type="gramStart"/>
      <w:r w:rsidR="00D36CEB">
        <w:rPr>
          <w:rFonts w:ascii="Times New Roman" w:hAnsi="Times New Roman" w:cs="Times New Roman"/>
          <w:b/>
        </w:rPr>
        <w:t>………………..</w:t>
      </w:r>
      <w:proofErr w:type="gramEnd"/>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e) Bildirime esas faks numarası: </w:t>
      </w:r>
      <w:proofErr w:type="gramStart"/>
      <w:r w:rsidR="00D36CEB">
        <w:rPr>
          <w:rFonts w:ascii="Times New Roman" w:hAnsi="Times New Roman" w:cs="Times New Roman"/>
          <w:b/>
        </w:rPr>
        <w:t>………………</w:t>
      </w:r>
      <w:proofErr w:type="gramEnd"/>
      <w:r w:rsidRPr="004B799B">
        <w:rPr>
          <w:rFonts w:ascii="Times New Roman" w:hAnsi="Times New Roman" w:cs="Times New Roman"/>
        </w:rPr>
        <w:t xml:space="preserve"> </w:t>
      </w:r>
    </w:p>
    <w:p w:rsidR="004B799B" w:rsidRPr="007F01D9" w:rsidRDefault="004B799B" w:rsidP="004B799B">
      <w:pPr>
        <w:jc w:val="both"/>
        <w:rPr>
          <w:rFonts w:ascii="Times New Roman" w:hAnsi="Times New Roman" w:cs="Times New Roman"/>
          <w:b/>
        </w:rPr>
      </w:pPr>
      <w:r w:rsidRPr="004B799B">
        <w:rPr>
          <w:rFonts w:ascii="Times New Roman" w:hAnsi="Times New Roman" w:cs="Times New Roman"/>
        </w:rPr>
        <w:t xml:space="preserve">f) Bildirime esas elektronik posta adresi (varsa): </w:t>
      </w:r>
      <w:proofErr w:type="gramStart"/>
      <w:r w:rsidR="00D36CEB">
        <w:rPr>
          <w:rFonts w:ascii="Times New Roman" w:hAnsi="Times New Roman" w:cs="Times New Roman"/>
          <w:b/>
        </w:rPr>
        <w:t>………………….</w:t>
      </w:r>
      <w:proofErr w:type="gramEnd"/>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2.3.</w:t>
      </w:r>
      <w:r w:rsidRPr="004B799B">
        <w:rPr>
          <w:rFonts w:ascii="Times New Roman" w:hAnsi="Times New Roman" w:cs="Times New Roman"/>
        </w:rPr>
        <w:t xml:space="preserve"> Her iki taraf </w:t>
      </w:r>
      <w:proofErr w:type="gramStart"/>
      <w:r w:rsidRPr="004B799B">
        <w:rPr>
          <w:rFonts w:ascii="Times New Roman" w:hAnsi="Times New Roman" w:cs="Times New Roman"/>
        </w:rPr>
        <w:t>2.1</w:t>
      </w:r>
      <w:proofErr w:type="gramEnd"/>
      <w:r w:rsidRPr="004B799B">
        <w:rPr>
          <w:rFonts w:ascii="Times New Roman" w:hAnsi="Times New Roman" w:cs="Times New Roman"/>
        </w:rPr>
        <w:t xml:space="preserve"> ve 2.2. maddelerinde belirtilen adreslerini tebligat adresleri olarak kabul etmişlerdir. Adres değişiklikleri usulüne uygun şekilde karşı tarafa tebliğ edilmedikçe en son bildirilen adrese yapılacak tebliğ ilgili tarafa yapılmış sayılır.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2.4.</w:t>
      </w:r>
      <w:r w:rsidRPr="004B799B">
        <w:rPr>
          <w:rFonts w:ascii="Times New Roman" w:hAnsi="Times New Roman" w:cs="Times New Roman"/>
        </w:rPr>
        <w:t xml:space="preserve"> Taraflar, yazılı tebligatı daha sonra süresi içinde yapmak kaydıyla, kurye, faks veya elektronik posta gibi diğer yollarla da bildirim yapabilirler.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3 - Sözleşmenin dili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3.1.</w:t>
      </w:r>
      <w:r w:rsidRPr="004B799B">
        <w:rPr>
          <w:rFonts w:ascii="Times New Roman" w:hAnsi="Times New Roman" w:cs="Times New Roman"/>
        </w:rPr>
        <w:t xml:space="preserve"> Sözleşme Türkçe olarak hazırlanmıştır.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4 - Tanımlar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4.1.</w:t>
      </w:r>
      <w:r w:rsidRPr="004B799B">
        <w:rPr>
          <w:rFonts w:ascii="Times New Roman" w:hAnsi="Times New Roman" w:cs="Times New Roman"/>
        </w:rPr>
        <w:t xml:space="preserve"> Bu Sözleşmenin uygulanmasında; 4734 sayılı Kamu İhale Kanunu, 4735 sayılı Kamu İhale Sözleşmeleri Kanunu, Mal Alımı İhaleleri Uygulama Yönetmeliği ile Mal Alımları Denetim Muayene ve Kabul İşlemlerine Dair Yönetmelik ve ihale dokümanında yer alan tanımlar geçerlidir.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5 - Sözleşmenin konusu işin/alımın tanımı</w:t>
      </w:r>
    </w:p>
    <w:p w:rsidR="004B799B" w:rsidRPr="007F01D9" w:rsidRDefault="004B799B" w:rsidP="007F01D9">
      <w:r w:rsidRPr="004B799B">
        <w:rPr>
          <w:rFonts w:ascii="Times New Roman" w:hAnsi="Times New Roman" w:cs="Times New Roman"/>
          <w:b/>
          <w:bCs/>
        </w:rPr>
        <w:t>5.1.</w:t>
      </w:r>
      <w:r w:rsidRPr="004B799B">
        <w:rPr>
          <w:rFonts w:ascii="Times New Roman" w:hAnsi="Times New Roman" w:cs="Times New Roman"/>
        </w:rPr>
        <w:t xml:space="preserve"> Sözleşmenin konusu; İdarenin ihtiyacı olan ve aşağıda miktarı belirtilen ve teknik özellikleri </w:t>
      </w:r>
      <w:r w:rsidR="007F01D9">
        <w:rPr>
          <w:rFonts w:ascii="Times New Roman" w:hAnsi="Times New Roman" w:cs="Times New Roman"/>
        </w:rPr>
        <w:t>Teknik Şartnamede</w:t>
      </w:r>
      <w:r w:rsidRPr="004B799B">
        <w:rPr>
          <w:rFonts w:ascii="Times New Roman" w:hAnsi="Times New Roman" w:cs="Times New Roman"/>
        </w:rPr>
        <w:t xml:space="preserve"> düzenlenen </w:t>
      </w:r>
      <w:r w:rsidR="007F01D9" w:rsidRPr="007F01D9">
        <w:rPr>
          <w:rFonts w:ascii="Times New Roman" w:hAnsi="Times New Roman" w:cs="Times New Roman"/>
          <w:b/>
        </w:rPr>
        <w:t xml:space="preserve">Ekli Teknik Şartname </w:t>
      </w:r>
      <w:proofErr w:type="gramStart"/>
      <w:r w:rsidR="007F01D9" w:rsidRPr="007F01D9">
        <w:rPr>
          <w:rFonts w:ascii="Times New Roman" w:hAnsi="Times New Roman" w:cs="Times New Roman"/>
          <w:b/>
        </w:rPr>
        <w:t>Dahilinde</w:t>
      </w:r>
      <w:proofErr w:type="gramEnd"/>
      <w:r w:rsidR="007F01D9" w:rsidRPr="007F01D9">
        <w:rPr>
          <w:rFonts w:ascii="Times New Roman" w:hAnsi="Times New Roman" w:cs="Times New Roman"/>
          <w:b/>
        </w:rPr>
        <w:t xml:space="preserve"> Dizel Jeneratör Takım</w:t>
      </w:r>
      <w:r w:rsidR="007F01D9">
        <w:rPr>
          <w:rFonts w:ascii="Times New Roman" w:hAnsi="Times New Roman" w:cs="Times New Roman"/>
          <w:b/>
        </w:rPr>
        <w:t>ı</w:t>
      </w:r>
      <w:r w:rsidR="007F01D9" w:rsidRPr="007F01D9">
        <w:rPr>
          <w:rFonts w:ascii="Times New Roman" w:hAnsi="Times New Roman" w:cs="Times New Roman"/>
          <w:b/>
        </w:rPr>
        <w:t xml:space="preserve"> Alım</w:t>
      </w:r>
      <w:r w:rsidR="007F01D9">
        <w:rPr>
          <w:rFonts w:ascii="Times New Roman" w:hAnsi="Times New Roman" w:cs="Times New Roman"/>
          <w:b/>
        </w:rPr>
        <w:t>ı</w:t>
      </w:r>
      <w:r w:rsidR="007F01D9" w:rsidRPr="007F01D9">
        <w:rPr>
          <w:rFonts w:ascii="Times New Roman" w:hAnsi="Times New Roman" w:cs="Times New Roman"/>
          <w:b/>
        </w:rPr>
        <w:t xml:space="preserve"> ve Dizel Jeneratörlerin </w:t>
      </w:r>
      <w:r w:rsidR="00F13C32">
        <w:rPr>
          <w:rFonts w:ascii="Times New Roman" w:hAnsi="Times New Roman" w:cs="Times New Roman"/>
          <w:b/>
        </w:rPr>
        <w:t>Teknik Şartnamede belirtilen Mahallere</w:t>
      </w:r>
      <w:r w:rsidR="007F01D9" w:rsidRPr="007F01D9">
        <w:rPr>
          <w:rFonts w:ascii="Times New Roman" w:hAnsi="Times New Roman" w:cs="Times New Roman"/>
          <w:b/>
        </w:rPr>
        <w:t xml:space="preserve"> montajı ile Çalışır vaziyette teslim edilmesi işi</w:t>
      </w:r>
      <w:r w:rsidR="007F01D9">
        <w:t xml:space="preserve"> </w:t>
      </w:r>
      <w:r w:rsidR="007F01D9" w:rsidRPr="007F01D9">
        <w:rPr>
          <w:rFonts w:ascii="Times New Roman" w:hAnsi="Times New Roman" w:cs="Times New Roman"/>
        </w:rPr>
        <w:t>ve</w:t>
      </w:r>
      <w:r w:rsidR="007F01D9">
        <w:t xml:space="preserve"> </w:t>
      </w:r>
      <w:r w:rsidRPr="004B799B">
        <w:rPr>
          <w:rFonts w:ascii="Times New Roman" w:hAnsi="Times New Roman" w:cs="Times New Roman"/>
        </w:rPr>
        <w:t xml:space="preserve">dokümanı ile bu sözleşmede belirlenen şartlar dahilinde Yüklenici tarafından temini ve İdareye teslimi işidir. </w:t>
      </w:r>
    </w:p>
    <w:p w:rsidR="00A46BB7" w:rsidRDefault="004B799B" w:rsidP="00A46BB7">
      <w:pPr>
        <w:jc w:val="both"/>
        <w:rPr>
          <w:rFonts w:ascii="Times New Roman" w:hAnsi="Times New Roman" w:cs="Times New Roman"/>
          <w:b/>
          <w:bCs/>
        </w:rPr>
      </w:pPr>
      <w:r w:rsidRPr="004B799B">
        <w:rPr>
          <w:rFonts w:ascii="Times New Roman" w:hAnsi="Times New Roman" w:cs="Times New Roman"/>
          <w:b/>
          <w:bCs/>
        </w:rPr>
        <w:t>5.1.1.</w:t>
      </w:r>
      <w:r w:rsidRPr="004B799B">
        <w:rPr>
          <w:rFonts w:ascii="Times New Roman" w:hAnsi="Times New Roman" w:cs="Times New Roman"/>
        </w:rPr>
        <w:t xml:space="preserve"> Sözleşme kapsamında alımı ya</w:t>
      </w:r>
      <w:r w:rsidR="0050073B">
        <w:rPr>
          <w:rFonts w:ascii="Times New Roman" w:hAnsi="Times New Roman" w:cs="Times New Roman"/>
        </w:rPr>
        <w:t>pılacak mal / malların miktarı:</w:t>
      </w:r>
    </w:p>
    <w:p w:rsidR="00A46BB7" w:rsidRPr="004B799B" w:rsidRDefault="00A46BB7" w:rsidP="00A46BB7">
      <w:pPr>
        <w:jc w:val="both"/>
        <w:rPr>
          <w:rFonts w:ascii="Times New Roman" w:hAnsi="Times New Roman" w:cs="Times New Roman"/>
        </w:rPr>
      </w:pPr>
      <w:r w:rsidRPr="004B799B">
        <w:rPr>
          <w:rFonts w:ascii="Times New Roman" w:hAnsi="Times New Roman" w:cs="Times New Roman"/>
          <w:b/>
          <w:bCs/>
        </w:rPr>
        <w:t>5.1.1.1.</w:t>
      </w:r>
      <w:r w:rsidRPr="004B799B">
        <w:rPr>
          <w:rFonts w:ascii="Times New Roman" w:hAnsi="Times New Roman" w:cs="Times New Roman"/>
        </w:rPr>
        <w:t xml:space="preserve"> </w:t>
      </w:r>
    </w:p>
    <w:tbl>
      <w:tblPr>
        <w:tblW w:w="1079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
        <w:gridCol w:w="4863"/>
        <w:gridCol w:w="1098"/>
        <w:gridCol w:w="1652"/>
        <w:gridCol w:w="2387"/>
      </w:tblGrid>
      <w:tr w:rsidR="007F01D9" w:rsidRPr="00655CF5" w:rsidTr="007F01D9">
        <w:trPr>
          <w:trHeight w:val="618"/>
        </w:trPr>
        <w:tc>
          <w:tcPr>
            <w:tcW w:w="790" w:type="dxa"/>
          </w:tcPr>
          <w:p w:rsidR="007F01D9" w:rsidRPr="007F01D9" w:rsidRDefault="007F01D9" w:rsidP="00C21692">
            <w:pPr>
              <w:jc w:val="center"/>
              <w:rPr>
                <w:rFonts w:ascii="Times New Roman" w:hAnsi="Times New Roman" w:cs="Times New Roman"/>
                <w:b/>
                <w:sz w:val="16"/>
                <w:szCs w:val="16"/>
              </w:rPr>
            </w:pPr>
            <w:r w:rsidRPr="007F01D9">
              <w:rPr>
                <w:rFonts w:ascii="Times New Roman" w:hAnsi="Times New Roman" w:cs="Times New Roman"/>
                <w:b/>
                <w:sz w:val="16"/>
                <w:szCs w:val="16"/>
              </w:rPr>
              <w:t>Sıra No</w:t>
            </w:r>
          </w:p>
        </w:tc>
        <w:tc>
          <w:tcPr>
            <w:tcW w:w="4863" w:type="dxa"/>
          </w:tcPr>
          <w:p w:rsidR="007F01D9" w:rsidRPr="007F01D9" w:rsidRDefault="007F01D9" w:rsidP="00C21692">
            <w:pPr>
              <w:jc w:val="center"/>
              <w:rPr>
                <w:rFonts w:ascii="Times New Roman" w:hAnsi="Times New Roman" w:cs="Times New Roman"/>
                <w:b/>
                <w:sz w:val="16"/>
                <w:szCs w:val="16"/>
              </w:rPr>
            </w:pPr>
            <w:r w:rsidRPr="007F01D9">
              <w:rPr>
                <w:rFonts w:ascii="Times New Roman" w:hAnsi="Times New Roman" w:cs="Times New Roman"/>
                <w:b/>
                <w:sz w:val="16"/>
                <w:szCs w:val="16"/>
              </w:rPr>
              <w:t>Hizmetin Adı/Cinsi</w:t>
            </w:r>
          </w:p>
        </w:tc>
        <w:tc>
          <w:tcPr>
            <w:tcW w:w="1098" w:type="dxa"/>
          </w:tcPr>
          <w:p w:rsidR="007F01D9" w:rsidRPr="007F01D9" w:rsidRDefault="007F01D9" w:rsidP="00C21692">
            <w:pPr>
              <w:jc w:val="center"/>
              <w:rPr>
                <w:rFonts w:ascii="Times New Roman" w:hAnsi="Times New Roman" w:cs="Times New Roman"/>
                <w:b/>
                <w:sz w:val="16"/>
                <w:szCs w:val="16"/>
              </w:rPr>
            </w:pPr>
            <w:r w:rsidRPr="007F01D9">
              <w:rPr>
                <w:rFonts w:ascii="Times New Roman" w:hAnsi="Times New Roman" w:cs="Times New Roman"/>
                <w:b/>
                <w:sz w:val="16"/>
                <w:szCs w:val="16"/>
              </w:rPr>
              <w:t>Adet</w:t>
            </w:r>
          </w:p>
        </w:tc>
        <w:tc>
          <w:tcPr>
            <w:tcW w:w="1652" w:type="dxa"/>
          </w:tcPr>
          <w:p w:rsidR="007F01D9" w:rsidRPr="007F01D9" w:rsidRDefault="007F01D9" w:rsidP="00C21692">
            <w:pPr>
              <w:jc w:val="center"/>
              <w:rPr>
                <w:rFonts w:ascii="Times New Roman" w:hAnsi="Times New Roman" w:cs="Times New Roman"/>
                <w:b/>
                <w:bCs/>
                <w:sz w:val="16"/>
                <w:szCs w:val="16"/>
              </w:rPr>
            </w:pPr>
            <w:r w:rsidRPr="007F01D9">
              <w:rPr>
                <w:rFonts w:ascii="Times New Roman" w:hAnsi="Times New Roman" w:cs="Times New Roman"/>
                <w:b/>
                <w:bCs/>
                <w:sz w:val="16"/>
                <w:szCs w:val="16"/>
              </w:rPr>
              <w:t>Birim Fiyat (TL)</w:t>
            </w:r>
          </w:p>
        </w:tc>
        <w:tc>
          <w:tcPr>
            <w:tcW w:w="2387" w:type="dxa"/>
          </w:tcPr>
          <w:p w:rsidR="007F01D9" w:rsidRPr="007F01D9" w:rsidRDefault="007F01D9" w:rsidP="00C21692">
            <w:pPr>
              <w:jc w:val="center"/>
              <w:rPr>
                <w:rFonts w:ascii="Times New Roman" w:hAnsi="Times New Roman" w:cs="Times New Roman"/>
                <w:b/>
                <w:bCs/>
                <w:sz w:val="16"/>
                <w:szCs w:val="16"/>
              </w:rPr>
            </w:pPr>
            <w:r w:rsidRPr="007F01D9">
              <w:rPr>
                <w:rFonts w:ascii="Times New Roman" w:hAnsi="Times New Roman" w:cs="Times New Roman"/>
                <w:b/>
                <w:bCs/>
                <w:sz w:val="16"/>
                <w:szCs w:val="16"/>
              </w:rPr>
              <w:t>Toplam Tutar (TL) (KDV hariç)</w:t>
            </w:r>
          </w:p>
        </w:tc>
      </w:tr>
      <w:tr w:rsidR="007F01D9" w:rsidRPr="00655CF5" w:rsidTr="007F01D9">
        <w:trPr>
          <w:trHeight w:val="907"/>
        </w:trPr>
        <w:tc>
          <w:tcPr>
            <w:tcW w:w="790" w:type="dxa"/>
            <w:vAlign w:val="center"/>
          </w:tcPr>
          <w:p w:rsidR="007F01D9" w:rsidRPr="007F01D9" w:rsidRDefault="007F01D9" w:rsidP="00C21692">
            <w:pPr>
              <w:jc w:val="center"/>
              <w:rPr>
                <w:rFonts w:ascii="Times New Roman" w:hAnsi="Times New Roman" w:cs="Times New Roman"/>
                <w:b/>
                <w:sz w:val="16"/>
                <w:szCs w:val="16"/>
              </w:rPr>
            </w:pPr>
            <w:r w:rsidRPr="007F01D9">
              <w:rPr>
                <w:rFonts w:ascii="Times New Roman" w:hAnsi="Times New Roman" w:cs="Times New Roman"/>
                <w:b/>
                <w:sz w:val="16"/>
                <w:szCs w:val="16"/>
              </w:rPr>
              <w:t>1</w:t>
            </w:r>
          </w:p>
        </w:tc>
        <w:tc>
          <w:tcPr>
            <w:tcW w:w="4863" w:type="dxa"/>
            <w:vAlign w:val="center"/>
          </w:tcPr>
          <w:p w:rsidR="007F01D9" w:rsidRPr="007F01D9" w:rsidRDefault="007F01D9" w:rsidP="00C21692">
            <w:pPr>
              <w:rPr>
                <w:rFonts w:ascii="Times New Roman" w:hAnsi="Times New Roman" w:cs="Times New Roman"/>
                <w:sz w:val="16"/>
                <w:szCs w:val="16"/>
              </w:rPr>
            </w:pPr>
            <w:r w:rsidRPr="007F01D9">
              <w:rPr>
                <w:rFonts w:ascii="Times New Roman" w:hAnsi="Times New Roman" w:cs="Times New Roman"/>
                <w:sz w:val="16"/>
                <w:szCs w:val="16"/>
              </w:rPr>
              <w:t>Ekli Teknik Şartname Dahilinde Dizel Jeneratör Takım Alım</w:t>
            </w:r>
            <w:r>
              <w:rPr>
                <w:rFonts w:ascii="Times New Roman" w:hAnsi="Times New Roman" w:cs="Times New Roman"/>
                <w:sz w:val="16"/>
                <w:szCs w:val="16"/>
              </w:rPr>
              <w:t>ı</w:t>
            </w:r>
            <w:r w:rsidR="00F13C32">
              <w:rPr>
                <w:rFonts w:ascii="Times New Roman" w:hAnsi="Times New Roman" w:cs="Times New Roman"/>
                <w:sz w:val="16"/>
                <w:szCs w:val="16"/>
              </w:rPr>
              <w:t xml:space="preserve"> ve teknik şartnamedeki Mahal</w:t>
            </w:r>
            <w:r w:rsidR="00D36CEB">
              <w:rPr>
                <w:rFonts w:ascii="Times New Roman" w:hAnsi="Times New Roman" w:cs="Times New Roman"/>
                <w:sz w:val="16"/>
                <w:szCs w:val="16"/>
              </w:rPr>
              <w:t xml:space="preserve">lere </w:t>
            </w:r>
            <w:r w:rsidRPr="007F01D9">
              <w:rPr>
                <w:rFonts w:ascii="Times New Roman" w:hAnsi="Times New Roman" w:cs="Times New Roman"/>
                <w:sz w:val="16"/>
                <w:szCs w:val="16"/>
              </w:rPr>
              <w:t xml:space="preserve">Dizel </w:t>
            </w:r>
            <w:proofErr w:type="gramStart"/>
            <w:r w:rsidRPr="007F01D9">
              <w:rPr>
                <w:rFonts w:ascii="Times New Roman" w:hAnsi="Times New Roman" w:cs="Times New Roman"/>
                <w:sz w:val="16"/>
                <w:szCs w:val="16"/>
              </w:rPr>
              <w:t>Jeneratörlerin  montajı</w:t>
            </w:r>
            <w:proofErr w:type="gramEnd"/>
            <w:r w:rsidRPr="007F01D9">
              <w:rPr>
                <w:rFonts w:ascii="Times New Roman" w:hAnsi="Times New Roman" w:cs="Times New Roman"/>
                <w:sz w:val="16"/>
                <w:szCs w:val="16"/>
              </w:rPr>
              <w:t xml:space="preserve"> ile Çalışır vaziyette teslim edilmesi işi</w:t>
            </w:r>
          </w:p>
          <w:p w:rsidR="007F01D9" w:rsidRPr="007F01D9" w:rsidRDefault="007F01D9" w:rsidP="00C21692">
            <w:pPr>
              <w:rPr>
                <w:rFonts w:ascii="Times New Roman" w:hAnsi="Times New Roman" w:cs="Times New Roman"/>
                <w:sz w:val="16"/>
                <w:szCs w:val="16"/>
              </w:rPr>
            </w:pPr>
          </w:p>
        </w:tc>
        <w:tc>
          <w:tcPr>
            <w:tcW w:w="1098" w:type="dxa"/>
            <w:vAlign w:val="center"/>
          </w:tcPr>
          <w:p w:rsidR="007F01D9" w:rsidRPr="007F01D9" w:rsidRDefault="00D36CEB" w:rsidP="00C21692">
            <w:pPr>
              <w:jc w:val="center"/>
              <w:rPr>
                <w:rFonts w:ascii="Times New Roman" w:hAnsi="Times New Roman" w:cs="Times New Roman"/>
                <w:b/>
                <w:sz w:val="16"/>
                <w:szCs w:val="16"/>
              </w:rPr>
            </w:pPr>
            <w:r>
              <w:rPr>
                <w:rFonts w:ascii="Times New Roman" w:hAnsi="Times New Roman" w:cs="Times New Roman"/>
                <w:b/>
                <w:sz w:val="16"/>
                <w:szCs w:val="16"/>
              </w:rPr>
              <w:t>7</w:t>
            </w:r>
          </w:p>
        </w:tc>
        <w:tc>
          <w:tcPr>
            <w:tcW w:w="1652" w:type="dxa"/>
            <w:vAlign w:val="center"/>
          </w:tcPr>
          <w:p w:rsidR="007F01D9" w:rsidRPr="007F01D9" w:rsidRDefault="00D36CEB" w:rsidP="007F01D9">
            <w:pPr>
              <w:jc w:val="center"/>
              <w:rPr>
                <w:rFonts w:ascii="Times New Roman" w:hAnsi="Times New Roman" w:cs="Times New Roman"/>
                <w:b/>
                <w:sz w:val="16"/>
                <w:szCs w:val="16"/>
              </w:rPr>
            </w:pPr>
            <w:proofErr w:type="gramStart"/>
            <w:r>
              <w:rPr>
                <w:rFonts w:ascii="Times New Roman" w:hAnsi="Times New Roman" w:cs="Times New Roman"/>
                <w:b/>
                <w:sz w:val="16"/>
                <w:szCs w:val="16"/>
              </w:rPr>
              <w:t>…………</w:t>
            </w:r>
            <w:r w:rsidR="007F01D9">
              <w:rPr>
                <w:rFonts w:ascii="Times New Roman" w:hAnsi="Times New Roman" w:cs="Times New Roman"/>
                <w:b/>
                <w:sz w:val="16"/>
                <w:szCs w:val="16"/>
              </w:rPr>
              <w:t>.</w:t>
            </w:r>
            <w:proofErr w:type="gramEnd"/>
            <w:r w:rsidR="007F01D9">
              <w:rPr>
                <w:rFonts w:ascii="Times New Roman" w:hAnsi="Times New Roman" w:cs="Times New Roman"/>
                <w:b/>
                <w:sz w:val="16"/>
                <w:szCs w:val="16"/>
              </w:rPr>
              <w:t>-TL</w:t>
            </w:r>
          </w:p>
        </w:tc>
        <w:tc>
          <w:tcPr>
            <w:tcW w:w="2387" w:type="dxa"/>
            <w:vAlign w:val="center"/>
          </w:tcPr>
          <w:p w:rsidR="007F01D9" w:rsidRPr="007F01D9" w:rsidRDefault="00D36CEB" w:rsidP="007F01D9">
            <w:pPr>
              <w:jc w:val="center"/>
              <w:rPr>
                <w:rFonts w:ascii="Times New Roman" w:hAnsi="Times New Roman" w:cs="Times New Roman"/>
                <w:b/>
                <w:sz w:val="16"/>
                <w:szCs w:val="16"/>
              </w:rPr>
            </w:pPr>
            <w:proofErr w:type="gramStart"/>
            <w:r>
              <w:rPr>
                <w:rFonts w:ascii="Times New Roman" w:hAnsi="Times New Roman" w:cs="Times New Roman"/>
                <w:b/>
                <w:sz w:val="16"/>
                <w:szCs w:val="16"/>
              </w:rPr>
              <w:t>………………..</w:t>
            </w:r>
            <w:r w:rsidR="007F01D9">
              <w:rPr>
                <w:rFonts w:ascii="Times New Roman" w:hAnsi="Times New Roman" w:cs="Times New Roman"/>
                <w:b/>
                <w:sz w:val="16"/>
                <w:szCs w:val="16"/>
              </w:rPr>
              <w:t>.</w:t>
            </w:r>
            <w:proofErr w:type="gramEnd"/>
            <w:r w:rsidR="007F01D9">
              <w:rPr>
                <w:rFonts w:ascii="Times New Roman" w:hAnsi="Times New Roman" w:cs="Times New Roman"/>
                <w:b/>
                <w:sz w:val="16"/>
                <w:szCs w:val="16"/>
              </w:rPr>
              <w:t>-TL</w:t>
            </w:r>
          </w:p>
        </w:tc>
      </w:tr>
    </w:tbl>
    <w:p w:rsidR="0050073B" w:rsidRDefault="0050073B" w:rsidP="004B799B">
      <w:pPr>
        <w:jc w:val="both"/>
        <w:rPr>
          <w:rFonts w:ascii="Times New Roman" w:hAnsi="Times New Roman" w:cs="Times New Roman"/>
        </w:rPr>
      </w:pPr>
    </w:p>
    <w:p w:rsidR="00F85FC4" w:rsidRDefault="004B799B" w:rsidP="00F85FC4">
      <w:pPr>
        <w:jc w:val="both"/>
        <w:rPr>
          <w:rFonts w:ascii="Times New Roman" w:hAnsi="Times New Roman" w:cs="Times New Roman"/>
        </w:rPr>
      </w:pPr>
      <w:r w:rsidRPr="004B799B">
        <w:rPr>
          <w:rFonts w:ascii="Times New Roman" w:hAnsi="Times New Roman" w:cs="Times New Roman"/>
          <w:b/>
          <w:bCs/>
        </w:rPr>
        <w:t>5.1.1.2.</w:t>
      </w:r>
      <w:r w:rsidRPr="004B799B">
        <w:rPr>
          <w:rFonts w:ascii="Times New Roman" w:hAnsi="Times New Roman" w:cs="Times New Roman"/>
        </w:rPr>
        <w:t xml:space="preserve"> Bu Sözleşme ile temin edilecek mal / malların, sözleşme ve eklerinde yer alan düzenlemelere uygun teslim edilecektir. </w:t>
      </w:r>
    </w:p>
    <w:p w:rsidR="004B799B" w:rsidRPr="004B799B" w:rsidRDefault="004B799B" w:rsidP="00F85FC4">
      <w:pPr>
        <w:jc w:val="both"/>
        <w:rPr>
          <w:rFonts w:ascii="Times New Roman" w:hAnsi="Times New Roman" w:cs="Times New Roman"/>
        </w:rPr>
      </w:pPr>
      <w:r w:rsidRPr="004B799B">
        <w:rPr>
          <w:rFonts w:ascii="Times New Roman" w:hAnsi="Times New Roman" w:cs="Times New Roman"/>
          <w:b/>
          <w:bCs/>
          <w:color w:val="auto"/>
        </w:rPr>
        <w:t>Madde 6 - Sözleşmenin türü ve bedeli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Bu sözleşme birim fiyat sözleşme olup, İdarece hazırlanmış cetvelde yer alan ve ayrı sözleşme konusu </w:t>
      </w:r>
      <w:r w:rsidRPr="004B799B">
        <w:rPr>
          <w:rFonts w:ascii="Times New Roman" w:hAnsi="Times New Roman" w:cs="Times New Roman"/>
        </w:rPr>
        <w:lastRenderedPageBreak/>
        <w:t xml:space="preserve">olacağı belirtilen her bir iş kaleminin miktarı ile bu iş kalemleri için Yüklenici tarafından teklif edilen birim fiyatların çarpımı sonucu bulunan tutarların toplamı olan </w:t>
      </w:r>
      <w:proofErr w:type="gramStart"/>
      <w:r w:rsidR="00D36CEB">
        <w:rPr>
          <w:rFonts w:ascii="Times New Roman" w:hAnsi="Times New Roman" w:cs="Times New Roman"/>
          <w:b/>
        </w:rPr>
        <w:t>………..</w:t>
      </w:r>
      <w:r w:rsidRPr="004B799B">
        <w:rPr>
          <w:rFonts w:ascii="Times New Roman" w:hAnsi="Times New Roman" w:cs="Times New Roman"/>
          <w:b/>
        </w:rPr>
        <w:t>.</w:t>
      </w:r>
      <w:proofErr w:type="gramEnd"/>
      <w:r w:rsidRPr="004B799B">
        <w:rPr>
          <w:rFonts w:ascii="Times New Roman" w:hAnsi="Times New Roman" w:cs="Times New Roman"/>
          <w:b/>
        </w:rPr>
        <w:t>-TL (</w:t>
      </w:r>
      <w:r w:rsidR="00D36CEB">
        <w:rPr>
          <w:rFonts w:ascii="Times New Roman" w:hAnsi="Times New Roman" w:cs="Times New Roman"/>
          <w:b/>
        </w:rPr>
        <w:t>………………..</w:t>
      </w:r>
      <w:r w:rsidRPr="004B799B">
        <w:rPr>
          <w:rFonts w:ascii="Times New Roman" w:hAnsi="Times New Roman" w:cs="Times New Roman"/>
          <w:b/>
        </w:rPr>
        <w:t xml:space="preserve"> Lira)</w:t>
      </w:r>
      <w:r w:rsidRPr="004B799B">
        <w:rPr>
          <w:rFonts w:ascii="Times New Roman" w:hAnsi="Times New Roman" w:cs="Times New Roman"/>
        </w:rPr>
        <w:t xml:space="preserve"> bedel üzerinden akdedilmiştir.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Alınan malların ve yapılan işlerin bedellerinin ödenmesinde, birim fiyat teklif cetvelinde Yüklenicinin teklif ettiği ve sözleşme bedelinin tespitinde kullanılan birim fiyatlar esas alınır.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 xml:space="preserve">Madde 7 - Sözleşme bedeline </w:t>
      </w:r>
      <w:proofErr w:type="gramStart"/>
      <w:r w:rsidRPr="004B799B">
        <w:rPr>
          <w:rFonts w:ascii="Times New Roman" w:hAnsi="Times New Roman" w:cs="Times New Roman"/>
          <w:b/>
          <w:bCs/>
          <w:color w:val="auto"/>
        </w:rPr>
        <w:t>dahil</w:t>
      </w:r>
      <w:proofErr w:type="gramEnd"/>
      <w:r w:rsidRPr="004B799B">
        <w:rPr>
          <w:rFonts w:ascii="Times New Roman" w:hAnsi="Times New Roman" w:cs="Times New Roman"/>
          <w:b/>
          <w:bCs/>
          <w:color w:val="auto"/>
        </w:rPr>
        <w:t xml:space="preserve"> giderler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7.1.</w:t>
      </w:r>
      <w:r w:rsidRPr="004B799B">
        <w:rPr>
          <w:rFonts w:ascii="Times New Roman" w:hAnsi="Times New Roman" w:cs="Times New Roman"/>
        </w:rPr>
        <w:t xml:space="preserve"> Sözleşme bedeline </w:t>
      </w:r>
      <w:proofErr w:type="gramStart"/>
      <w:r w:rsidRPr="004B799B">
        <w:rPr>
          <w:rFonts w:ascii="Times New Roman" w:hAnsi="Times New Roman" w:cs="Times New Roman"/>
        </w:rPr>
        <w:t>dahil</w:t>
      </w:r>
      <w:proofErr w:type="gramEnd"/>
      <w:r w:rsidRPr="004B799B">
        <w:rPr>
          <w:rFonts w:ascii="Times New Roman" w:hAnsi="Times New Roman" w:cs="Times New Roman"/>
        </w:rPr>
        <w:t xml:space="preserve"> olan vergi, resim ve harçlar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7.1.1.</w:t>
      </w:r>
      <w:r w:rsidRPr="004B799B">
        <w:rPr>
          <w:rFonts w:ascii="Times New Roman" w:hAnsi="Times New Roman" w:cs="Times New Roman"/>
        </w:rPr>
        <w:t xml:space="preserve"> Taahhüdün yerine getirilmesine ilişkin </w:t>
      </w:r>
      <w:r w:rsidRPr="004B799B">
        <w:rPr>
          <w:rStyle w:val="richtext"/>
          <w:rFonts w:ascii="Times New Roman" w:hAnsi="Times New Roman" w:cs="Times New Roman"/>
          <w:b/>
          <w:bCs/>
          <w:u w:val="dotted"/>
        </w:rPr>
        <w:t xml:space="preserve">vergi, resim, harç ve ulaşım giderleri ile benzeri giderler </w:t>
      </w:r>
      <w:r w:rsidRPr="004B799B">
        <w:rPr>
          <w:rFonts w:ascii="Times New Roman" w:hAnsi="Times New Roman" w:cs="Times New Roman"/>
        </w:rPr>
        <w:t xml:space="preserve">sözleşme bedeline </w:t>
      </w:r>
      <w:proofErr w:type="gramStart"/>
      <w:r w:rsidRPr="004B799B">
        <w:rPr>
          <w:rFonts w:ascii="Times New Roman" w:hAnsi="Times New Roman" w:cs="Times New Roman"/>
        </w:rPr>
        <w:t>dahildir</w:t>
      </w:r>
      <w:proofErr w:type="gramEnd"/>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7.1.2.</w:t>
      </w:r>
      <w:r w:rsidRPr="004B799B">
        <w:rPr>
          <w:rFonts w:ascii="Times New Roman" w:hAnsi="Times New Roman" w:cs="Times New Roman"/>
        </w:rPr>
        <w:t xml:space="preserve"> İlgili mevzuatı uyarınca hesaplanacak Katma Değer Vergisi sözleşme bedeline </w:t>
      </w:r>
      <w:proofErr w:type="gramStart"/>
      <w:r w:rsidRPr="004B799B">
        <w:rPr>
          <w:rFonts w:ascii="Times New Roman" w:hAnsi="Times New Roman" w:cs="Times New Roman"/>
        </w:rPr>
        <w:t>dahil</w:t>
      </w:r>
      <w:proofErr w:type="gramEnd"/>
      <w:r w:rsidRPr="004B799B">
        <w:rPr>
          <w:rFonts w:ascii="Times New Roman" w:hAnsi="Times New Roman" w:cs="Times New Roman"/>
        </w:rPr>
        <w:t xml:space="preserve"> olmayıp İdare tarafından yükleniciye ödenecektir.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7.2.</w:t>
      </w:r>
      <w:r w:rsidRPr="004B799B">
        <w:rPr>
          <w:rFonts w:ascii="Times New Roman" w:hAnsi="Times New Roman" w:cs="Times New Roman"/>
        </w:rPr>
        <w:t xml:space="preserve"> Sözleşme bedeline </w:t>
      </w:r>
      <w:proofErr w:type="gramStart"/>
      <w:r w:rsidRPr="004B799B">
        <w:rPr>
          <w:rFonts w:ascii="Times New Roman" w:hAnsi="Times New Roman" w:cs="Times New Roman"/>
        </w:rPr>
        <w:t>dahil</w:t>
      </w:r>
      <w:proofErr w:type="gramEnd"/>
      <w:r w:rsidRPr="004B799B">
        <w:rPr>
          <w:rFonts w:ascii="Times New Roman" w:hAnsi="Times New Roman" w:cs="Times New Roman"/>
        </w:rPr>
        <w:t xml:space="preserve"> olan diğer giderler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7.2.1.</w:t>
      </w:r>
      <w:r w:rsidRPr="004B799B">
        <w:rPr>
          <w:rFonts w:ascii="Times New Roman" w:hAnsi="Times New Roman" w:cs="Times New Roman"/>
        </w:rPr>
        <w:t xml:space="preserve"> Taahhüdün yerine getirilmesine ilişkin </w:t>
      </w:r>
      <w:r>
        <w:rPr>
          <w:rStyle w:val="richtext"/>
          <w:rFonts w:ascii="Times New Roman" w:hAnsi="Times New Roman" w:cs="Times New Roman"/>
          <w:b/>
          <w:bCs/>
          <w:u w:val="dotted"/>
        </w:rPr>
        <w:t>ula</w:t>
      </w:r>
      <w:r w:rsidRPr="004B799B">
        <w:rPr>
          <w:rStyle w:val="richtext"/>
          <w:rFonts w:ascii="Times New Roman" w:hAnsi="Times New Roman" w:cs="Times New Roman"/>
          <w:b/>
          <w:bCs/>
          <w:u w:val="dotted"/>
        </w:rPr>
        <w:t xml:space="preserve">şım, eğitim ve benzeri giderler ile, </w:t>
      </w:r>
      <w:r w:rsidR="007F01D9">
        <w:rPr>
          <w:rStyle w:val="richtext"/>
          <w:rFonts w:ascii="Times New Roman" w:hAnsi="Times New Roman" w:cs="Times New Roman"/>
          <w:b/>
          <w:bCs/>
          <w:u w:val="dotted"/>
        </w:rPr>
        <w:t>Teknik Şartnamede</w:t>
      </w:r>
      <w:r w:rsidRPr="004B799B">
        <w:rPr>
          <w:rStyle w:val="richtext"/>
          <w:rFonts w:ascii="Times New Roman" w:hAnsi="Times New Roman" w:cs="Times New Roman"/>
          <w:b/>
          <w:bCs/>
          <w:u w:val="dotted"/>
        </w:rPr>
        <w:t xml:space="preserve"> belirtilen diğer işlemler</w:t>
      </w:r>
      <w:r w:rsidRPr="004B799B">
        <w:rPr>
          <w:rFonts w:ascii="Times New Roman" w:hAnsi="Times New Roman" w:cs="Times New Roman"/>
        </w:rPr>
        <w:t xml:space="preserve"> sözleşme bedeline </w:t>
      </w:r>
      <w:proofErr w:type="gramStart"/>
      <w:r w:rsidRPr="004B799B">
        <w:rPr>
          <w:rFonts w:ascii="Times New Roman" w:hAnsi="Times New Roman" w:cs="Times New Roman"/>
        </w:rPr>
        <w:t>dahildir</w:t>
      </w:r>
      <w:proofErr w:type="gramEnd"/>
      <w:r w:rsidRPr="004B799B">
        <w:rPr>
          <w:rFonts w:ascii="Times New Roman" w:hAnsi="Times New Roman" w:cs="Times New Roman"/>
        </w:rPr>
        <w:t xml:space="preserve">.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8 - Sözleşmenin ekleri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8.1.</w:t>
      </w:r>
      <w:r w:rsidRPr="004B799B">
        <w:rPr>
          <w:rFonts w:ascii="Times New Roman" w:hAnsi="Times New Roman" w:cs="Times New Roman"/>
        </w:rP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8.2.</w:t>
      </w:r>
      <w:r w:rsidRPr="004B799B">
        <w:rPr>
          <w:rFonts w:ascii="Times New Roman" w:hAnsi="Times New Roman" w:cs="Times New Roman"/>
        </w:rPr>
        <w:t xml:space="preserve"> İhale dokümanını oluşturan belgeler arasındaki öncelik sıralaması aşağıdaki gibidir: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1) İdari şartname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2) Teknik şartname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3) Sözleşme tasarısı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4) Yazılı açıklamalar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8.3.</w:t>
      </w:r>
      <w:r w:rsidRPr="004B799B">
        <w:rPr>
          <w:rFonts w:ascii="Times New Roman" w:hAnsi="Times New Roman" w:cs="Times New Roman"/>
        </w:rPr>
        <w:t xml:space="preserve"> Yukarıdaki belgelerin zeyilnameleri, ait oldukları dokümanın öncelik sırasına sahiptir.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9 - Sözleşmenin süresi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9.1.</w:t>
      </w:r>
      <w:r w:rsidRPr="004B799B">
        <w:rPr>
          <w:rFonts w:ascii="Times New Roman" w:hAnsi="Times New Roman" w:cs="Times New Roman"/>
        </w:rPr>
        <w:t xml:space="preserve"> Sözleşmenin süresi, ise başlama tarihinden itibaren</w:t>
      </w:r>
      <w:r w:rsidR="00A46BB7">
        <w:rPr>
          <w:rFonts w:ascii="Times New Roman" w:hAnsi="Times New Roman" w:cs="Times New Roman"/>
        </w:rPr>
        <w:t xml:space="preserve"> Bir (1) Yıldır.</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10 - Malın/İşin teslim alma şekil ve şartları ile teslim programı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10.1.</w:t>
      </w:r>
      <w:r w:rsidRPr="004B799B">
        <w:rPr>
          <w:rFonts w:ascii="Times New Roman" w:hAnsi="Times New Roman" w:cs="Times New Roman"/>
        </w:rPr>
        <w:t xml:space="preserve"> Malın teslim edilme/işin yapılma yeri veya yerleri </w:t>
      </w:r>
    </w:p>
    <w:p w:rsidR="00D36CEB" w:rsidRPr="00F13C32" w:rsidRDefault="004B799B" w:rsidP="004B799B">
      <w:pPr>
        <w:jc w:val="both"/>
        <w:rPr>
          <w:rStyle w:val="richtext"/>
          <w:rFonts w:ascii="Times New Roman" w:hAnsi="Times New Roman" w:cs="Times New Roman"/>
          <w:b/>
          <w:bCs/>
          <w:color w:val="FF0000"/>
          <w:u w:val="dotted"/>
        </w:rPr>
      </w:pPr>
      <w:r w:rsidRPr="004B799B">
        <w:rPr>
          <w:rFonts w:ascii="Times New Roman" w:hAnsi="Times New Roman" w:cs="Times New Roman"/>
          <w:b/>
          <w:bCs/>
        </w:rPr>
        <w:t>10.1.1.</w:t>
      </w:r>
      <w:r w:rsidRPr="004B799B">
        <w:rPr>
          <w:rFonts w:ascii="Times New Roman" w:hAnsi="Times New Roman" w:cs="Times New Roman"/>
        </w:rPr>
        <w:t xml:space="preserve"> </w:t>
      </w:r>
      <w:r w:rsidRPr="004B799B">
        <w:rPr>
          <w:rStyle w:val="richtext"/>
          <w:rFonts w:ascii="Times New Roman" w:hAnsi="Times New Roman" w:cs="Times New Roman"/>
          <w:b/>
          <w:bCs/>
          <w:u w:val="dotted"/>
        </w:rPr>
        <w:t xml:space="preserve">Kıyı Emniyeti Genel Müdürlüğü, </w:t>
      </w:r>
      <w:r w:rsidR="00D36CEB">
        <w:rPr>
          <w:rStyle w:val="richtext"/>
          <w:rFonts w:ascii="Times New Roman" w:hAnsi="Times New Roman" w:cs="Times New Roman"/>
          <w:b/>
          <w:bCs/>
          <w:u w:val="dotted"/>
        </w:rPr>
        <w:t xml:space="preserve"> </w:t>
      </w:r>
      <w:r w:rsidR="00D36CEB" w:rsidRPr="00F13C32">
        <w:rPr>
          <w:rStyle w:val="richtext"/>
          <w:rFonts w:ascii="Times New Roman" w:hAnsi="Times New Roman" w:cs="Times New Roman"/>
          <w:b/>
          <w:bCs/>
          <w:color w:val="FF0000"/>
          <w:u w:val="dotted"/>
        </w:rPr>
        <w:t xml:space="preserve">Mersin Gemi Trafik Hizmetleri Trafik Gözetleme İstasyonları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10.2.</w:t>
      </w:r>
      <w:r w:rsidRPr="004B799B">
        <w:rPr>
          <w:rFonts w:ascii="Times New Roman" w:hAnsi="Times New Roman" w:cs="Times New Roman"/>
        </w:rPr>
        <w:t xml:space="preserve"> İşe başlama tarihi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10.2.1.</w:t>
      </w:r>
      <w:r w:rsidRPr="004B799B">
        <w:rPr>
          <w:rFonts w:ascii="Times New Roman" w:hAnsi="Times New Roman" w:cs="Times New Roman"/>
        </w:rPr>
        <w:t xml:space="preserve"> </w:t>
      </w:r>
      <w:r w:rsidRPr="004B799B">
        <w:rPr>
          <w:rStyle w:val="richtext"/>
          <w:rFonts w:ascii="Times New Roman" w:hAnsi="Times New Roman" w:cs="Times New Roman"/>
          <w:b/>
          <w:bCs/>
          <w:u w:val="dotted"/>
        </w:rPr>
        <w:t>Sözleşme İmzalanmasına müteakip işe Başlanacaktır.</w:t>
      </w:r>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10.3.</w:t>
      </w:r>
      <w:r w:rsidRPr="004B799B">
        <w:rPr>
          <w:rFonts w:ascii="Times New Roman" w:hAnsi="Times New Roman" w:cs="Times New Roman"/>
        </w:rPr>
        <w:t xml:space="preserve"> Teslim programı ve teslim </w:t>
      </w:r>
      <w:r w:rsidRPr="004B799B">
        <w:rPr>
          <w:rStyle w:val="richtext"/>
          <w:rFonts w:ascii="Times New Roman" w:hAnsi="Times New Roman" w:cs="Times New Roman"/>
          <w:b/>
          <w:bCs/>
          <w:u w:val="dotted"/>
        </w:rPr>
        <w:t>tarihi</w:t>
      </w:r>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10.3.1.</w:t>
      </w:r>
      <w:r w:rsidRPr="004B799B">
        <w:rPr>
          <w:rFonts w:ascii="Times New Roman" w:hAnsi="Times New Roman" w:cs="Times New Roman"/>
        </w:rPr>
        <w:t xml:space="preserve"> </w:t>
      </w:r>
      <w:r w:rsidRPr="004B799B">
        <w:rPr>
          <w:rStyle w:val="richtext"/>
          <w:rFonts w:ascii="Times New Roman" w:hAnsi="Times New Roman" w:cs="Times New Roman"/>
          <w:b/>
          <w:bCs/>
          <w:u w:val="dotted"/>
        </w:rPr>
        <w:t>En geç 31.12.2019 tarihine kadar Söz konusu ürünler Teslim adresine Teslim edilecektir.</w:t>
      </w:r>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10.4.</w:t>
      </w:r>
      <w:r w:rsidRPr="004B799B">
        <w:rPr>
          <w:rFonts w:ascii="Times New Roman" w:hAnsi="Times New Roman" w:cs="Times New Roman"/>
        </w:rPr>
        <w:t xml:space="preserve"> Teslim programında değişiklik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10.4.1.</w:t>
      </w:r>
      <w:r w:rsidRPr="004B799B">
        <w:rPr>
          <w:rFonts w:ascii="Times New Roman" w:hAnsi="Times New Roman" w:cs="Times New Roman"/>
        </w:rP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11 - Teminata ilişkin hükümler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11.1.</w:t>
      </w:r>
      <w:r w:rsidRPr="004B799B">
        <w:rPr>
          <w:rFonts w:ascii="Times New Roman" w:hAnsi="Times New Roman" w:cs="Times New Roman"/>
        </w:rPr>
        <w:t xml:space="preserve"> Kesin teminatın miktarı ve süresi: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11.1.1.</w:t>
      </w:r>
      <w:r w:rsidRPr="004B799B">
        <w:rPr>
          <w:rFonts w:ascii="Times New Roman" w:hAnsi="Times New Roman" w:cs="Times New Roman"/>
        </w:rPr>
        <w:t xml:space="preserve"> </w:t>
      </w:r>
      <w:r w:rsidR="00F85FC4" w:rsidRPr="004B799B">
        <w:rPr>
          <w:rFonts w:ascii="Times New Roman" w:hAnsi="Times New Roman" w:cs="Times New Roman"/>
        </w:rPr>
        <w:t>Yüklenici</w:t>
      </w:r>
      <w:r w:rsidR="00F85FC4">
        <w:rPr>
          <w:rFonts w:ascii="Times New Roman" w:hAnsi="Times New Roman" w:cs="Times New Roman"/>
        </w:rPr>
        <w:t xml:space="preserve">, </w:t>
      </w:r>
      <w:proofErr w:type="gramStart"/>
      <w:r w:rsidR="00D36CEB">
        <w:rPr>
          <w:rFonts w:ascii="Times New Roman" w:hAnsi="Times New Roman" w:cs="Times New Roman"/>
          <w:b/>
        </w:rPr>
        <w:t>………….</w:t>
      </w:r>
      <w:r w:rsidR="00F85FC4" w:rsidRPr="006B4620">
        <w:rPr>
          <w:rFonts w:ascii="Times New Roman" w:hAnsi="Times New Roman" w:cs="Times New Roman"/>
          <w:b/>
        </w:rPr>
        <w:t>.</w:t>
      </w:r>
      <w:proofErr w:type="gramEnd"/>
      <w:r w:rsidR="00F85FC4" w:rsidRPr="006B4620">
        <w:rPr>
          <w:rFonts w:ascii="Times New Roman" w:hAnsi="Times New Roman" w:cs="Times New Roman"/>
          <w:b/>
        </w:rPr>
        <w:t>-TL (</w:t>
      </w:r>
      <w:r w:rsidR="00D36CEB">
        <w:rPr>
          <w:rFonts w:ascii="Times New Roman" w:hAnsi="Times New Roman" w:cs="Times New Roman"/>
          <w:b/>
        </w:rPr>
        <w:t>…………</w:t>
      </w:r>
      <w:r w:rsidR="00F13C32">
        <w:rPr>
          <w:rFonts w:ascii="Times New Roman" w:hAnsi="Times New Roman" w:cs="Times New Roman"/>
          <w:b/>
        </w:rPr>
        <w:t xml:space="preserve">… </w:t>
      </w:r>
      <w:r w:rsidR="00F85FC4" w:rsidRPr="006B4620">
        <w:rPr>
          <w:rFonts w:ascii="Times New Roman" w:hAnsi="Times New Roman" w:cs="Times New Roman"/>
          <w:b/>
        </w:rPr>
        <w:t>LİRA)</w:t>
      </w:r>
      <w:r w:rsidR="00F85FC4">
        <w:rPr>
          <w:rFonts w:ascii="Times New Roman" w:hAnsi="Times New Roman" w:cs="Times New Roman"/>
        </w:rPr>
        <w:t xml:space="preserve"> bedelli, </w:t>
      </w:r>
      <w:proofErr w:type="gramStart"/>
      <w:r w:rsidR="00D36CEB">
        <w:rPr>
          <w:rFonts w:ascii="Times New Roman" w:hAnsi="Times New Roman" w:cs="Times New Roman"/>
          <w:b/>
        </w:rPr>
        <w:t>……………</w:t>
      </w:r>
      <w:proofErr w:type="gramEnd"/>
      <w:r w:rsidR="00F85FC4" w:rsidRPr="006B4620">
        <w:rPr>
          <w:rFonts w:ascii="Times New Roman" w:hAnsi="Times New Roman" w:cs="Times New Roman"/>
          <w:b/>
        </w:rPr>
        <w:t xml:space="preserve">tarih ve </w:t>
      </w:r>
      <w:r w:rsidR="00D36CEB">
        <w:rPr>
          <w:rFonts w:ascii="Times New Roman" w:hAnsi="Times New Roman" w:cs="Times New Roman"/>
          <w:b/>
        </w:rPr>
        <w:t>………….</w:t>
      </w:r>
      <w:r w:rsidR="00F85FC4">
        <w:rPr>
          <w:rFonts w:ascii="Times New Roman" w:hAnsi="Times New Roman" w:cs="Times New Roman"/>
          <w:b/>
        </w:rPr>
        <w:t xml:space="preserve"> </w:t>
      </w:r>
      <w:r w:rsidR="00F85FC4">
        <w:rPr>
          <w:rFonts w:ascii="Times New Roman" w:hAnsi="Times New Roman" w:cs="Times New Roman"/>
        </w:rPr>
        <w:t xml:space="preserve">mektup </w:t>
      </w:r>
      <w:proofErr w:type="spellStart"/>
      <w:r w:rsidR="00F85FC4">
        <w:rPr>
          <w:rFonts w:ascii="Times New Roman" w:hAnsi="Times New Roman" w:cs="Times New Roman"/>
        </w:rPr>
        <w:t>nolu</w:t>
      </w:r>
      <w:proofErr w:type="spellEnd"/>
      <w:r w:rsidR="00F85FC4">
        <w:rPr>
          <w:rFonts w:ascii="Times New Roman" w:hAnsi="Times New Roman" w:cs="Times New Roman"/>
        </w:rPr>
        <w:t xml:space="preserve"> Kesin </w:t>
      </w:r>
      <w:r w:rsidR="00F85FC4" w:rsidRPr="004B799B">
        <w:rPr>
          <w:rFonts w:ascii="Times New Roman" w:hAnsi="Times New Roman" w:cs="Times New Roman"/>
        </w:rPr>
        <w:t xml:space="preserve">teminat </w:t>
      </w:r>
      <w:r w:rsidR="00F85FC4">
        <w:rPr>
          <w:rFonts w:ascii="Times New Roman" w:hAnsi="Times New Roman" w:cs="Times New Roman"/>
        </w:rPr>
        <w:t xml:space="preserve">mektubu </w:t>
      </w:r>
      <w:r w:rsidR="00F85FC4" w:rsidRPr="004B799B">
        <w:rPr>
          <w:rFonts w:ascii="Times New Roman" w:hAnsi="Times New Roman" w:cs="Times New Roman"/>
        </w:rPr>
        <w:t xml:space="preserve"> vermiştir.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 xml:space="preserve">11.1.2. </w:t>
      </w:r>
      <w:r w:rsidRPr="004B799B">
        <w:rPr>
          <w:rFonts w:ascii="Times New Roman" w:hAnsi="Times New Roman" w:cs="Times New Roman"/>
        </w:rPr>
        <w:t xml:space="preserve">Kesin teminat mektubunun süresi </w:t>
      </w:r>
      <w:r w:rsidR="00F85FC4">
        <w:rPr>
          <w:rFonts w:ascii="Times New Roman" w:hAnsi="Times New Roman" w:cs="Times New Roman"/>
        </w:rPr>
        <w:t xml:space="preserve">21.12.2012 </w:t>
      </w:r>
      <w:r w:rsidRPr="004B799B">
        <w:rPr>
          <w:rFonts w:ascii="Times New Roman" w:hAnsi="Times New Roman" w:cs="Times New Roman"/>
        </w:rPr>
        <w:t xml:space="preserve">tarihine kadardır. Bu sözleşme hükümleri çerçevesinde yükleniciye süre uzatımı verilmesi halinde kesin teminat mektubunun süresi, uzatılan süre kadar yenilenir.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11.2.</w:t>
      </w:r>
      <w:r w:rsidRPr="004B799B">
        <w:rPr>
          <w:rFonts w:ascii="Times New Roman" w:hAnsi="Times New Roman" w:cs="Times New Roman"/>
        </w:rPr>
        <w:t xml:space="preserve"> Ek kesin teminat: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11.2.1.</w:t>
      </w:r>
      <w:r w:rsidRPr="004B799B">
        <w:rPr>
          <w:rFonts w:ascii="Times New Roman" w:hAnsi="Times New Roman" w:cs="Times New Roman"/>
        </w:rPr>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rsidRPr="004B799B">
        <w:rPr>
          <w:rFonts w:ascii="Times New Roman" w:hAnsi="Times New Roman" w:cs="Times New Roman"/>
        </w:rPr>
        <w:t>hakedişlerden</w:t>
      </w:r>
      <w:proofErr w:type="spellEnd"/>
      <w:r w:rsidRPr="004B799B">
        <w:rPr>
          <w:rFonts w:ascii="Times New Roman" w:hAnsi="Times New Roman" w:cs="Times New Roman"/>
        </w:rPr>
        <w:t xml:space="preserve"> kesinti yapılmak suretiyle de karşılanabilir.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11.2.2.</w:t>
      </w:r>
      <w:r w:rsidRPr="004B799B">
        <w:rPr>
          <w:rFonts w:ascii="Times New Roman" w:hAnsi="Times New Roman" w:cs="Times New Roman"/>
        </w:rPr>
        <w:t xml:space="preserve"> Ek kesin teminatın, teminat mektubu olması halinde, ek kesin teminat mektubunun süresi kesin </w:t>
      </w:r>
      <w:r w:rsidRPr="004B799B">
        <w:rPr>
          <w:rFonts w:ascii="Times New Roman" w:hAnsi="Times New Roman" w:cs="Times New Roman"/>
        </w:rPr>
        <w:lastRenderedPageBreak/>
        <w:t xml:space="preserve">teminat mektubunun süresinden daha az olamaz.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11.2.3.</w:t>
      </w:r>
      <w:r w:rsidRPr="004B799B">
        <w:rPr>
          <w:rFonts w:ascii="Times New Roman" w:hAnsi="Times New Roman" w:cs="Times New Roman"/>
        </w:rPr>
        <w:t xml:space="preserve"> Yüklenici tarafından verilen kesin ve ek kesin teminat, 4734 sayılı Kanunun 34 üncü maddesinde belirtilen değerlerle değiştirilebilir.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11.3.</w:t>
      </w:r>
      <w:r w:rsidRPr="004B799B">
        <w:rPr>
          <w:rFonts w:ascii="Times New Roman" w:hAnsi="Times New Roman" w:cs="Times New Roman"/>
        </w:rPr>
        <w:t xml:space="preserve"> Kesin teminat ve ek kesin teminatın geri verilmesi: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b/>
          <w:bCs/>
        </w:rPr>
        <w:t>11.3.1.</w:t>
      </w:r>
      <w:r w:rsidRPr="004B799B">
        <w:rPr>
          <w:rFonts w:ascii="Times New Roman" w:hAnsi="Times New Roman" w:cs="Times New Roman"/>
        </w:rP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roofErr w:type="gramEnd"/>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b/>
          <w:bCs/>
        </w:rPr>
        <w:t>11.3.2.</w:t>
      </w:r>
      <w:r w:rsidRPr="004B799B">
        <w:rPr>
          <w:rFonts w:ascii="Times New Roman" w:hAnsi="Times New Roman" w:cs="Times New Roman"/>
        </w:rP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roofErr w:type="gramEnd"/>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11.3.3.</w:t>
      </w:r>
      <w:r w:rsidRPr="004B799B">
        <w:rPr>
          <w:rFonts w:ascii="Times New Roman" w:hAnsi="Times New Roman" w:cs="Times New Roman"/>
        </w:rP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11.3.4.</w:t>
      </w:r>
      <w:r w:rsidRPr="004B799B">
        <w:rPr>
          <w:rFonts w:ascii="Times New Roman" w:hAnsi="Times New Roman" w:cs="Times New Roman"/>
        </w:rPr>
        <w:t xml:space="preserve"> Her ne suretle olursa olsun, İdarece alınan teminatlar haczedilemez ve üzerine ihtiyati tedbir konulamaz.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12 - Ödeme yeri ve şartları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12.1.</w:t>
      </w:r>
      <w:r w:rsidRPr="004B799B">
        <w:rPr>
          <w:rFonts w:ascii="Times New Roman" w:hAnsi="Times New Roman" w:cs="Times New Roman"/>
        </w:rPr>
        <w:t xml:space="preserve"> Ödeme yeri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12.1.1.</w:t>
      </w:r>
      <w:r w:rsidRPr="004B799B">
        <w:rPr>
          <w:rFonts w:ascii="Times New Roman" w:hAnsi="Times New Roman" w:cs="Times New Roman"/>
        </w:rPr>
        <w:t xml:space="preserve"> İdare tarafından sözleşmeye ilişkin ödemeler </w:t>
      </w:r>
      <w:r w:rsidRPr="004B799B">
        <w:rPr>
          <w:rStyle w:val="richtext"/>
          <w:rFonts w:ascii="Times New Roman" w:hAnsi="Times New Roman" w:cs="Times New Roman"/>
          <w:b/>
          <w:bCs/>
          <w:u w:val="dotted"/>
        </w:rPr>
        <w:t>Mali İşler Dairesi Başkanlığı</w:t>
      </w:r>
      <w:r w:rsidRPr="004B799B">
        <w:rPr>
          <w:rFonts w:ascii="Times New Roman" w:hAnsi="Times New Roman" w:cs="Times New Roman"/>
        </w:rPr>
        <w:t xml:space="preserve"> 'de yapılacaktır. Yüklenici tarafından alım konusu </w:t>
      </w:r>
      <w:proofErr w:type="gramStart"/>
      <w:r w:rsidRPr="004B799B">
        <w:rPr>
          <w:rFonts w:ascii="Times New Roman" w:hAnsi="Times New Roman" w:cs="Times New Roman"/>
        </w:rPr>
        <w:t>malın , sözleşme</w:t>
      </w:r>
      <w:proofErr w:type="gramEnd"/>
      <w:r w:rsidRPr="004B799B">
        <w:rPr>
          <w:rFonts w:ascii="Times New Roman" w:hAnsi="Times New Roman" w:cs="Times New Roman"/>
        </w:rPr>
        <w:t xml:space="preserve"> ve ihale dokümanına uygun şekilde teslim edilmesi koşuluyla ödemelere ilişkin hususlar ve ödeme zamanı aşağıda düzenlenmiştir.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12.2.</w:t>
      </w:r>
      <w:r w:rsidRPr="004B799B">
        <w:rPr>
          <w:rFonts w:ascii="Times New Roman" w:hAnsi="Times New Roman" w:cs="Times New Roman"/>
        </w:rPr>
        <w:t xml:space="preserve"> Ödeme koşulları ve zamanı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12.2.1.</w:t>
      </w:r>
      <w:r w:rsidRPr="004B799B">
        <w:rPr>
          <w:rFonts w:ascii="Times New Roman" w:hAnsi="Times New Roman" w:cs="Times New Roman"/>
        </w:rPr>
        <w:t xml:space="preserve"> (Değişik:</w:t>
      </w:r>
      <w:proofErr w:type="gramStart"/>
      <w:r w:rsidRPr="004B799B">
        <w:rPr>
          <w:rFonts w:ascii="Times New Roman" w:hAnsi="Times New Roman" w:cs="Times New Roman"/>
        </w:rPr>
        <w:t>29/11/2016</w:t>
      </w:r>
      <w:proofErr w:type="gramEnd"/>
      <w:r w:rsidRPr="004B799B">
        <w:rPr>
          <w:rFonts w:ascii="Times New Roman" w:hAnsi="Times New Roman" w:cs="Times New Roman"/>
        </w:rPr>
        <w:t xml:space="preserve">-29903 R.G./13 md.)Ödemeye esas para birimi Türk Lirası'dır.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12.2.2.</w:t>
      </w:r>
      <w:r w:rsidRPr="004B799B">
        <w:rPr>
          <w:rFonts w:ascii="Times New Roman" w:hAnsi="Times New Roman" w:cs="Times New Roman"/>
        </w:rPr>
        <w:t xml:space="preserve"> İdare, Muayene ve Kabul Komisyonunca kabul raporu düzenlenmesinden itibaren Yüklenicinin yazılı talebi üzerine en geç </w:t>
      </w:r>
      <w:r w:rsidRPr="004B799B">
        <w:rPr>
          <w:rStyle w:val="richtext"/>
          <w:rFonts w:ascii="Times New Roman" w:hAnsi="Times New Roman" w:cs="Times New Roman"/>
          <w:b/>
          <w:bCs/>
          <w:u w:val="dotted"/>
        </w:rPr>
        <w:t>15</w:t>
      </w:r>
      <w:r w:rsidRPr="004B799B">
        <w:rPr>
          <w:rFonts w:ascii="Times New Roman" w:hAnsi="Times New Roman" w:cs="Times New Roman"/>
        </w:rPr>
        <w:t xml:space="preserve"> gün içinde Yükleniciye veya vekiline ödemeyi yapacaktır.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12.2.3.</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13 - Avans verilmesi şartları ve miktarı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13.1.</w:t>
      </w:r>
      <w:r w:rsidRPr="004B799B">
        <w:rPr>
          <w:rFonts w:ascii="Times New Roman" w:hAnsi="Times New Roman" w:cs="Times New Roman"/>
        </w:rPr>
        <w:t xml:space="preserve"> Yükleniciye taahhüdün gerçekleştirilmesi sırasında avans verilmeyecektir.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14 - Fiyat Farkı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14.1.</w:t>
      </w:r>
      <w:r w:rsidRPr="004B799B">
        <w:rPr>
          <w:rFonts w:ascii="Times New Roman" w:hAnsi="Times New Roman" w:cs="Times New Roman"/>
        </w:rPr>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14.1.1.</w:t>
      </w:r>
      <w:r w:rsidRPr="004B799B">
        <w:rPr>
          <w:rFonts w:ascii="Times New Roman" w:hAnsi="Times New Roman" w:cs="Times New Roman"/>
        </w:rPr>
        <w:t xml:space="preserve"> Sözleşmede yer alan fiyat farkına ilişkin esas ve usullerde sözleşme imzalandıktan sonra değişiklik yapılamaz.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15 - Alt yüklenicilere ilişkin bilgiler ve sorumluluklar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15.1.</w:t>
      </w:r>
      <w:r w:rsidRPr="004B799B">
        <w:rPr>
          <w:rFonts w:ascii="Times New Roman" w:hAnsi="Times New Roman" w:cs="Times New Roman"/>
        </w:rPr>
        <w:t xml:space="preserve"> Bu iste alt Yüklenici çalıştırılmayacak ve işlerin tamamı Yüklenicinin kendisi tarafından yapılacaktır.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16 - Yüklenicinin yükümlülükleri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16.1.</w:t>
      </w:r>
      <w:r w:rsidRPr="004B799B">
        <w:rPr>
          <w:rFonts w:ascii="Times New Roman" w:hAnsi="Times New Roman" w:cs="Times New Roman"/>
        </w:rPr>
        <w:t xml:space="preserve"> Yüklenicinin genel yükümlülükleri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16.1.1.</w:t>
      </w:r>
      <w:r w:rsidRPr="004B799B">
        <w:rPr>
          <w:rFonts w:ascii="Times New Roman" w:hAnsi="Times New Roman" w:cs="Times New Roman"/>
        </w:rPr>
        <w:t xml:space="preserve"> Bu madde boş bırakılmıştır.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16.2.</w:t>
      </w:r>
      <w:r w:rsidRPr="004B799B">
        <w:rPr>
          <w:rFonts w:ascii="Times New Roman" w:hAnsi="Times New Roman" w:cs="Times New Roman"/>
        </w:rPr>
        <w:t xml:space="preserve">Yüklenicinin montaja ilişkin yükümlülükleri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16.2.1.</w:t>
      </w:r>
      <w:r w:rsidRPr="004B799B">
        <w:rPr>
          <w:rFonts w:ascii="Times New Roman" w:hAnsi="Times New Roman" w:cs="Times New Roman"/>
        </w:rPr>
        <w:t xml:space="preserve"> Bu madde boş bırakılmıştır.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16.3.</w:t>
      </w:r>
      <w:r w:rsidRPr="004B799B">
        <w:rPr>
          <w:rFonts w:ascii="Times New Roman" w:hAnsi="Times New Roman" w:cs="Times New Roman"/>
        </w:rPr>
        <w:t xml:space="preserve"> İş programı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16.3.1.</w:t>
      </w:r>
      <w:r w:rsidRPr="004B799B">
        <w:rPr>
          <w:rFonts w:ascii="Times New Roman" w:hAnsi="Times New Roman" w:cs="Times New Roman"/>
        </w:rP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lastRenderedPageBreak/>
        <w:t>16.3.2.</w:t>
      </w:r>
      <w:r w:rsidRPr="004B799B">
        <w:rPr>
          <w:rFonts w:ascii="Times New Roman" w:hAnsi="Times New Roman" w:cs="Times New Roman"/>
        </w:rPr>
        <w:t xml:space="preserve"> Yüklenici, bir aydan fazla süreli ve montaj gerektiren işlerde her ayın bitiminde üç nüsha faaliyet raporu hazırlayarak İdareye sunacaktır. Yüklenici tarafından raporlama kabul tarihine kadar devam edecektir. Her raporda;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Teslimi gerçekleştirilen mal miktarları, işin aşaması ve alt yükleniciler tarafından yapılan işlerin </w:t>
      </w:r>
      <w:proofErr w:type="gramStart"/>
      <w:r w:rsidRPr="004B799B">
        <w:rPr>
          <w:rFonts w:ascii="Times New Roman" w:eastAsia="Times New Roman" w:hAnsi="Times New Roman" w:cs="Times New Roman"/>
        </w:rPr>
        <w:t>aşamaları ,</w:t>
      </w:r>
      <w:proofErr w:type="gramEnd"/>
      <w:r w:rsidRPr="004B799B">
        <w:rPr>
          <w:rFonts w:ascii="Times New Roman" w:eastAsia="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Malların montajı, depolanması, işletmeye alınması, eğitim faaliyetleri gibi konularda bilgiler,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c) Tehlike yaratan olaylar, çevre olayları </w:t>
      </w:r>
      <w:proofErr w:type="gramStart"/>
      <w:r w:rsidRPr="004B799B">
        <w:rPr>
          <w:rFonts w:ascii="Times New Roman" w:hAnsi="Times New Roman" w:cs="Times New Roman"/>
        </w:rPr>
        <w:t>dahil</w:t>
      </w:r>
      <w:proofErr w:type="gramEnd"/>
      <w:r w:rsidRPr="004B799B">
        <w:rPr>
          <w:rFonts w:ascii="Times New Roman" w:hAnsi="Times New Roman" w:cs="Times New Roman"/>
        </w:rPr>
        <w:t xml:space="preserve"> olmak üzere güvenlik ile ilgili bilgiler,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ç) İşin bitirilmesini tehlikeye sokan olayların ayrıntıları, teslim programı ile fiili ilerlemenin karşılaştırılması, gecikmeleri gidermek üzere alınmış veya alınacak tedbirler,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d) Yüklenicinin personeli ile ilgili kayıtlar,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e) Varsa kalite belgeleri, test sonuçları ve malzemelere ilişkin sertifikalar,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rPr>
        <w:t>ile</w:t>
      </w:r>
      <w:proofErr w:type="gramEnd"/>
      <w:r w:rsidRPr="004B799B">
        <w:rPr>
          <w:rFonts w:ascii="Times New Roman" w:hAnsi="Times New Roman" w:cs="Times New Roman"/>
        </w:rPr>
        <w:t xml:space="preserve"> İdarece talep edilecek ilave belge ve bilgiler yer alacaktır.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16.4.</w:t>
      </w:r>
      <w:r w:rsidRPr="004B799B">
        <w:rPr>
          <w:rFonts w:ascii="Times New Roman" w:hAnsi="Times New Roman" w:cs="Times New Roman"/>
        </w:rPr>
        <w:t xml:space="preserve"> Güvenlik önlemleri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16.4.1.</w:t>
      </w:r>
      <w:r w:rsidRPr="004B799B">
        <w:rPr>
          <w:rFonts w:ascii="Times New Roman" w:hAnsi="Times New Roman" w:cs="Times New Roman"/>
        </w:rPr>
        <w:t xml:space="preserve"> Bu madde boş bırakılmıştır.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16.5.</w:t>
      </w:r>
      <w:r w:rsidRPr="004B799B">
        <w:rPr>
          <w:rFonts w:ascii="Times New Roman" w:hAnsi="Times New Roman" w:cs="Times New Roman"/>
        </w:rPr>
        <w:t xml:space="preserve"> Yüklenicinin çalıştırdığı personele ilişkin sorumlulukları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16.5.1.</w:t>
      </w:r>
      <w:r w:rsidRPr="004B799B">
        <w:rPr>
          <w:rFonts w:ascii="Times New Roman" w:hAnsi="Times New Roman" w:cs="Times New Roman"/>
        </w:rPr>
        <w:t xml:space="preserve"> Bu madde boş bırakılmıştır.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16.6.</w:t>
      </w:r>
      <w:r w:rsidRPr="004B799B">
        <w:rPr>
          <w:rFonts w:ascii="Times New Roman" w:hAnsi="Times New Roman" w:cs="Times New Roman"/>
        </w:rPr>
        <w:t xml:space="preserve"> Malların taşınması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16.6.1.</w:t>
      </w:r>
      <w:r w:rsidRPr="004B799B">
        <w:rPr>
          <w:rFonts w:ascii="Times New Roman" w:hAnsi="Times New Roman" w:cs="Times New Roman"/>
        </w:rP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16.6.2.</w:t>
      </w:r>
      <w:r w:rsidRPr="004B799B">
        <w:rPr>
          <w:rFonts w:ascii="Times New Roman" w:hAnsi="Times New Roman" w:cs="Times New Roman"/>
        </w:rP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16.7.</w:t>
      </w:r>
      <w:r w:rsidRPr="004B799B">
        <w:rPr>
          <w:rFonts w:ascii="Times New Roman" w:hAnsi="Times New Roman" w:cs="Times New Roman"/>
        </w:rPr>
        <w:t xml:space="preserve"> Garanti ve bakım, onarım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16.7.1.</w:t>
      </w:r>
      <w:r w:rsidRPr="004B799B">
        <w:rPr>
          <w:rFonts w:ascii="Times New Roman" w:hAnsi="Times New Roman" w:cs="Times New Roman"/>
        </w:rPr>
        <w:t xml:space="preserve"> Garanti: Yüklenici tarafından teslim edilecek malların kabulünden sonra asgari </w:t>
      </w:r>
      <w:r w:rsidR="00A46BB7">
        <w:rPr>
          <w:rStyle w:val="richtext"/>
          <w:rFonts w:ascii="Times New Roman" w:hAnsi="Times New Roman" w:cs="Times New Roman"/>
          <w:b/>
          <w:bCs/>
          <w:u w:val="dotted"/>
        </w:rPr>
        <w:t xml:space="preserve">Bir (1) </w:t>
      </w:r>
      <w:r w:rsidRPr="004B799B">
        <w:rPr>
          <w:rStyle w:val="richtext"/>
          <w:rFonts w:ascii="Times New Roman" w:hAnsi="Times New Roman" w:cs="Times New Roman"/>
          <w:b/>
          <w:bCs/>
          <w:u w:val="dotted"/>
        </w:rPr>
        <w:t>yıl</w:t>
      </w:r>
      <w:r w:rsidRPr="004B799B">
        <w:rPr>
          <w:rFonts w:ascii="Times New Roman" w:hAnsi="Times New Roman" w:cs="Times New Roman"/>
        </w:rPr>
        <w:t xml:space="preserve">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16.7.1.1.</w:t>
      </w:r>
      <w:r w:rsidRPr="004B799B">
        <w:rPr>
          <w:rFonts w:ascii="Times New Roman" w:hAnsi="Times New Roman" w:cs="Times New Roman"/>
        </w:rPr>
        <w:t xml:space="preserve"> Yüklenici, </w:t>
      </w:r>
      <w:proofErr w:type="gramStart"/>
      <w:r w:rsidRPr="004B799B">
        <w:rPr>
          <w:rFonts w:ascii="Times New Roman" w:hAnsi="Times New Roman" w:cs="Times New Roman"/>
        </w:rPr>
        <w:t>malın ; garanti</w:t>
      </w:r>
      <w:proofErr w:type="gramEnd"/>
      <w:r w:rsidRPr="004B799B">
        <w:rPr>
          <w:rFonts w:ascii="Times New Roman" w:hAnsi="Times New Roman" w:cs="Times New Roman"/>
        </w:rPr>
        <w:t xml:space="preserve"> süresi içinde, gerek malzeme ve isçilik gerekse montaj hatalarından dolayı arızalanması halinde isçilik masrafı, değiştirilen parça bedeli ya da başka herhangi bir ad altında hiçbir ücret talep etmeksizin tamirini yapmak veya yaptırmakla yükümlüdür.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16.7.1.2.</w:t>
      </w:r>
      <w:r w:rsidRPr="004B799B">
        <w:rPr>
          <w:rFonts w:ascii="Times New Roman" w:hAnsi="Times New Roman" w:cs="Times New Roman"/>
        </w:rPr>
        <w:t xml:space="preserve"> Yüklenici, garanti süresi boyunca, malın kullanım kılavuzu veya diğer dokümantasyonunda belirtilen </w:t>
      </w:r>
      <w:proofErr w:type="gramStart"/>
      <w:r w:rsidRPr="004B799B">
        <w:rPr>
          <w:rFonts w:ascii="Times New Roman" w:hAnsi="Times New Roman" w:cs="Times New Roman"/>
        </w:rPr>
        <w:t>periyotlarda</w:t>
      </w:r>
      <w:proofErr w:type="gramEnd"/>
      <w:r w:rsidRPr="004B799B">
        <w:rPr>
          <w:rFonts w:ascii="Times New Roman" w:hAnsi="Times New Roman" w:cs="Times New Roman"/>
        </w:rPr>
        <w:t xml:space="preserve"> bakımını, her türlü sarf malzemesinin bedeli [</w:t>
      </w:r>
      <w:r w:rsidRPr="004B799B">
        <w:rPr>
          <w:rStyle w:val="richtext"/>
          <w:rFonts w:ascii="Times New Roman" w:hAnsi="Times New Roman" w:cs="Times New Roman"/>
          <w:b/>
          <w:bCs/>
          <w:u w:val="dotted"/>
        </w:rPr>
        <w:t>İdareye</w:t>
      </w:r>
      <w:r w:rsidRPr="004B799B">
        <w:rPr>
          <w:rFonts w:ascii="Times New Roman" w:hAnsi="Times New Roman" w:cs="Times New Roman"/>
        </w:rPr>
        <w:t xml:space="preserve">] ait olmak üzere gerçekleştirecektir.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16.7.1.3.</w:t>
      </w:r>
      <w:r w:rsidRPr="004B799B">
        <w:rPr>
          <w:rFonts w:ascii="Times New Roman" w:hAnsi="Times New Roman" w:cs="Times New Roman"/>
        </w:rPr>
        <w:t xml:space="preserve"> Malın arızalanması durumunda tamirde geçen süre garanti süresine eklenir.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16.7.2.</w:t>
      </w:r>
      <w:r w:rsidRPr="004B799B">
        <w:rPr>
          <w:rFonts w:ascii="Times New Roman" w:hAnsi="Times New Roman" w:cs="Times New Roman"/>
        </w:rPr>
        <w:t xml:space="preserve"> Satış sonrası bakım, onarım ve yedek parça temini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16.7.2.1.</w:t>
      </w:r>
      <w:r w:rsidRPr="004B799B">
        <w:rPr>
          <w:rFonts w:ascii="Times New Roman" w:hAnsi="Times New Roman" w:cs="Times New Roman"/>
        </w:rPr>
        <w:t xml:space="preserve"> Malın tamir süresi en fazla </w:t>
      </w:r>
      <w:r w:rsidRPr="004B799B">
        <w:rPr>
          <w:rStyle w:val="richtext"/>
          <w:rFonts w:ascii="Times New Roman" w:hAnsi="Times New Roman" w:cs="Times New Roman"/>
          <w:b/>
          <w:bCs/>
          <w:u w:val="dotted"/>
        </w:rPr>
        <w:t>30</w:t>
      </w:r>
      <w:r w:rsidRPr="004B799B">
        <w:rPr>
          <w:rFonts w:ascii="Times New Roman" w:hAnsi="Times New Roman" w:cs="Times New Roman"/>
        </w:rPr>
        <w:t xml:space="preserve"> iş günüdür. Bu süre mala ilişkin arızanın yükleniciye veya yetkili servise bildirildiği tarihinden başlar. Malın arızasının </w:t>
      </w:r>
      <w:r w:rsidRPr="004B799B">
        <w:rPr>
          <w:rStyle w:val="richtext"/>
          <w:rFonts w:ascii="Times New Roman" w:hAnsi="Times New Roman" w:cs="Times New Roman"/>
          <w:b/>
          <w:bCs/>
          <w:u w:val="dotted"/>
        </w:rPr>
        <w:t>30</w:t>
      </w:r>
      <w:r w:rsidRPr="004B799B">
        <w:rPr>
          <w:rFonts w:ascii="Times New Roman" w:hAnsi="Times New Roman" w:cs="Times New Roman"/>
        </w:rPr>
        <w:t xml:space="preserve"> iş günü içerisinde giderilememesi halinde yüklenici tamir sonuna kadar benzer özelliklere sahip başka bir malı idareye tahsis eder.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b/>
          <w:bCs/>
        </w:rPr>
        <w:t>16.7.2.2.</w:t>
      </w:r>
      <w:r w:rsidRPr="004B799B">
        <w:rPr>
          <w:rFonts w:ascii="Times New Roman" w:hAnsi="Times New Roman" w:cs="Times New Roman"/>
        </w:rPr>
        <w:t xml:space="preserve"> Malın İdareye teslim edildiği tarihten itibaren, kullanım hataları dışında yukarıda belirlenen garanti süresi içinde kalmak kaydıyla, bir yıl içerisinde; aynı arızanın </w:t>
      </w:r>
      <w:r w:rsidRPr="004B799B">
        <w:rPr>
          <w:rStyle w:val="richtext"/>
          <w:rFonts w:ascii="Times New Roman" w:hAnsi="Times New Roman" w:cs="Times New Roman"/>
          <w:b/>
          <w:bCs/>
          <w:u w:val="dotted"/>
        </w:rPr>
        <w:t>3</w:t>
      </w:r>
      <w:r w:rsidRPr="004B799B">
        <w:rPr>
          <w:rFonts w:ascii="Times New Roman" w:hAnsi="Times New Roman" w:cs="Times New Roman"/>
        </w:rPr>
        <w:t xml:space="preserve">, fazla tekrarlanması veya farklı arızaların </w:t>
      </w:r>
      <w:r w:rsidRPr="004B799B">
        <w:rPr>
          <w:rStyle w:val="richtext"/>
          <w:rFonts w:ascii="Times New Roman" w:hAnsi="Times New Roman" w:cs="Times New Roman"/>
          <w:b/>
          <w:bCs/>
          <w:u w:val="dotted"/>
        </w:rPr>
        <w:t>4</w:t>
      </w:r>
      <w:r w:rsidRPr="004B799B">
        <w:rPr>
          <w:rFonts w:ascii="Times New Roman" w:hAnsi="Times New Roman" w:cs="Times New Roman"/>
        </w:rPr>
        <w:t xml:space="preserve">, fazla meydana gelmesi veya belirlenen garanti süresi içerisinde farklı arızaların toplamının </w:t>
      </w:r>
      <w:r w:rsidRPr="004B799B">
        <w:rPr>
          <w:rStyle w:val="richtext"/>
          <w:rFonts w:ascii="Times New Roman" w:hAnsi="Times New Roman" w:cs="Times New Roman"/>
          <w:b/>
          <w:bCs/>
          <w:u w:val="dotted"/>
        </w:rPr>
        <w:t>6</w:t>
      </w:r>
      <w:r w:rsidRPr="004B799B">
        <w:rPr>
          <w:rFonts w:ascii="Times New Roman" w:hAnsi="Times New Roman" w:cs="Times New Roman"/>
        </w:rPr>
        <w:t xml:space="preserve"> fazla olması ve bu arızaların maldan yararlanamama sonucunu ortaya çıkarması durumunda, yüklenici mali değiştirmekle yükümlüdür. </w:t>
      </w:r>
      <w:proofErr w:type="gramEnd"/>
      <w:r w:rsidRPr="004B799B">
        <w:rPr>
          <w:rFonts w:ascii="Times New Roman" w:hAnsi="Times New Roman" w:cs="Times New Roman"/>
        </w:rPr>
        <w:t xml:space="preserve">Ancak, malın birden fazla üniteden oluşması halinde yüklenici, sadece arızanın meydana geldiği ünite veya üniteleri değiştirmekle yükümlüdür.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16.7.3.</w:t>
      </w:r>
      <w:r w:rsidRPr="004B799B">
        <w:rPr>
          <w:rFonts w:ascii="Times New Roman" w:hAnsi="Times New Roman" w:cs="Times New Roman"/>
        </w:rPr>
        <w:t xml:space="preserve"> Yüklenicinin sözleşmede hüküm altına alınmış olmasına rağmen; bakım ve onarım yükümlülüğünü </w:t>
      </w:r>
      <w:r w:rsidRPr="004B799B">
        <w:rPr>
          <w:rFonts w:ascii="Times New Roman" w:hAnsi="Times New Roman" w:cs="Times New Roman"/>
        </w:rPr>
        <w:lastRenderedPageBreak/>
        <w:t xml:space="preserve">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rsidRPr="004B799B">
        <w:rPr>
          <w:rFonts w:ascii="Times New Roman" w:hAnsi="Times New Roman" w:cs="Times New Roman"/>
        </w:rPr>
        <w:t>imkansız</w:t>
      </w:r>
      <w:proofErr w:type="gramEnd"/>
      <w:r w:rsidRPr="004B799B">
        <w:rPr>
          <w:rFonts w:ascii="Times New Roman" w:hAnsi="Times New Roman" w:cs="Times New Roman"/>
        </w:rPr>
        <w:t xml:space="preserve"> hale gelmişse ve bu durum garanti kapsamı dışında ise Yüklenici, malın aynısını ücretsiz temin etmekle yükümlü olacaktır.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17 - Eğitim</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17.1.</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18 - Alım konusu mala ilişkin dokümantasyon</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18.1.</w:t>
      </w:r>
      <w:r w:rsidRPr="004B799B">
        <w:rPr>
          <w:rFonts w:ascii="Times New Roman" w:hAnsi="Times New Roman" w:cs="Times New Roman"/>
        </w:rPr>
        <w:t xml:space="preserve"> Yüklenici, alım konusu mala ilişkin bakım talimatları, bakım </w:t>
      </w:r>
      <w:proofErr w:type="gramStart"/>
      <w:r w:rsidRPr="004B799B">
        <w:rPr>
          <w:rFonts w:ascii="Times New Roman" w:hAnsi="Times New Roman" w:cs="Times New Roman"/>
        </w:rPr>
        <w:t>prosedürleri</w:t>
      </w:r>
      <w:proofErr w:type="gramEnd"/>
      <w:r w:rsidRPr="004B799B">
        <w:rPr>
          <w:rFonts w:ascii="Times New Roman" w:hAnsi="Times New Roman" w:cs="Times New Roman"/>
        </w:rPr>
        <w:t xml:space="preserve">, yeni parçaların montajı için gerekli montaj bilgilerini içeren teknik kılavuzları ve/veya kullanıcı kılavuzunu İdareye sunmak zorundadır.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18.1.1.</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19 - Yeni model</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19.1.</w:t>
      </w:r>
      <w:r w:rsidRPr="004B799B">
        <w:rPr>
          <w:rFonts w:ascii="Times New Roman" w:hAnsi="Times New Roman" w:cs="Times New Roman"/>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20 - Ambalajlama</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20.1.</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21 - Reklam yasağı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21.1.</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22 - Fikri ve sınai mülkiyet hakları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22.1.</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23 - Sözleşmede değişiklik yapılması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23.1.</w:t>
      </w:r>
      <w:r w:rsidRPr="004B799B">
        <w:rPr>
          <w:rFonts w:ascii="Times New Roman" w:hAnsi="Times New Roman" w:cs="Times New Roman"/>
        </w:rPr>
        <w:t xml:space="preserve"> Sözleşme imzalandıktan sonra, sözleşme bedelinin aşılmaması ve İdare ile yüklenicinin karşılıklı olarak anlaşması kaydıyla, aşağıda belirtilen hususlarda sözleşme hükümlerinde değişiklik yapılabilir: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Malın montaj veya teslim yeri.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Malın süresinden önce montaj ve teslim edilmesi kaydıyla işin süresi ve bu süreye uygun olarak ödeme şartları.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23.2.</w:t>
      </w:r>
      <w:r w:rsidRPr="004B799B">
        <w:rPr>
          <w:rFonts w:ascii="Times New Roman" w:hAnsi="Times New Roman" w:cs="Times New Roman"/>
        </w:rPr>
        <w:t xml:space="preserve"> Bu hallerin dışında sözleşme hükümlerinde değişiklik yapılamaz ve ek sözleşme düzenlenemez.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24 - Sözleşme kapsamında yaptırılabilecek ilave işler, iş eksilişi ve işin tasfiyesi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24.1.</w:t>
      </w:r>
      <w:r w:rsidRPr="004B799B">
        <w:rPr>
          <w:rFonts w:ascii="Times New Roman" w:hAnsi="Times New Roman" w:cs="Times New Roman"/>
        </w:rPr>
        <w:t xml:space="preserve"> Öngörülemeyen durumlar nedeniyle iş artışının zorunlu olması halinde, işin;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Sözleşmeye konu alım içinde kalması,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İdareyi külfete sokmaksızın asıl işten ayrılmasının teknik veya ekonomik olarak mümkün olmaması,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rPr>
        <w:t>şartlarıyla</w:t>
      </w:r>
      <w:proofErr w:type="gramEnd"/>
      <w:r w:rsidRPr="004B799B">
        <w:rPr>
          <w:rFonts w:ascii="Times New Roman" w:hAnsi="Times New Roman" w:cs="Times New Roman"/>
        </w:rPr>
        <w:t xml:space="preserve">, birim fiyat teklif almak suretiyle ihale edilen mal alımlarında sözleşme bedelinin % 20 'sine kadar oran dahilinde, süre hariç sözleşme ve ihale dokümanındaki hükümler çerçevesinde ilave iş aynı Yükleniciye yaptırılabilir.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24.2.</w:t>
      </w:r>
      <w:r w:rsidRPr="004B799B">
        <w:rPr>
          <w:rFonts w:ascii="Times New Roman" w:hAnsi="Times New Roman" w:cs="Times New Roman"/>
        </w:rPr>
        <w:t xml:space="preserve"> İşin bu şartlar </w:t>
      </w:r>
      <w:proofErr w:type="gramStart"/>
      <w:r w:rsidRPr="004B799B">
        <w:rPr>
          <w:rFonts w:ascii="Times New Roman" w:hAnsi="Times New Roman" w:cs="Times New Roman"/>
        </w:rPr>
        <w:t>dahilinde</w:t>
      </w:r>
      <w:proofErr w:type="gramEnd"/>
      <w:r w:rsidRPr="004B799B">
        <w:rPr>
          <w:rFonts w:ascii="Times New Roman" w:hAnsi="Times New Roman" w:cs="Times New Roman"/>
        </w:rP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24.3.</w:t>
      </w:r>
      <w:r w:rsidRPr="004B799B">
        <w:rPr>
          <w:rFonts w:ascii="Times New Roman" w:hAnsi="Times New Roman" w:cs="Times New Roman"/>
        </w:rPr>
        <w:t xml:space="preserve"> Bu ihalede, 4735 sayılı Kamu İhale Sözleşmeleri Kanununun 24 üncü maddesi çerçevesinde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25 - Süre uzatımı verilebilecek haller ve şartları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25.1.</w:t>
      </w:r>
      <w:r w:rsidRPr="004B799B">
        <w:rPr>
          <w:rFonts w:ascii="Times New Roman" w:hAnsi="Times New Roman" w:cs="Times New Roman"/>
        </w:rPr>
        <w:t xml:space="preserve"> Mücbir sebepler nedeniyle süre uzatımı verilebilecek haller aşağıda sayılmıştır.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25.1.1.</w:t>
      </w:r>
      <w:r w:rsidRPr="004B799B">
        <w:rPr>
          <w:rFonts w:ascii="Times New Roman" w:hAnsi="Times New Roman" w:cs="Times New Roman"/>
        </w:rPr>
        <w:t xml:space="preserve"> Mücbir sebepler: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Doğal afetler.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Kanuni grev.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c) Genel salgın hastalık.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ç) Kısmi veya genel seferberlik ilanı.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lastRenderedPageBreak/>
        <w:t xml:space="preserve">d) Gerektiğinde Kamu İhale Kurumu tarafından belirlenecek benzeri diğer haller.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25.1.2.</w:t>
      </w:r>
      <w:r w:rsidRPr="004B799B">
        <w:rPr>
          <w:rFonts w:ascii="Times New Roman" w:hAnsi="Times New Roman" w:cs="Times New Roman"/>
        </w:rPr>
        <w:t xml:space="preserve"> Yukarıda belirtilen hallerin mücbir sebep olarak kabul edilmesi ve yükleniciye süre uzatımı verilebilmesi için, mücbir sebep olarak kabul edilecek durumun;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Yüklenicinin kusurundan kaynaklanmamış olması,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Taahhüdün yerine getirilmesine engel nitelikte olması,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c) Yüklenicinin bu engeli ortadan kaldırmaya gücünün yetmemesi,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ç) Mücbir sebebin meydana geldiği tarihi izleyen yirmi gün içinde yüklenicinin İdareye yazılı olarak bildirimde bulunması,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d) Yetkili merciler tarafından belgelendirilmesi,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rPr>
        <w:t>zorunludur</w:t>
      </w:r>
      <w:proofErr w:type="gramEnd"/>
      <w:r w:rsidRPr="004B799B">
        <w:rPr>
          <w:rFonts w:ascii="Times New Roman" w:hAnsi="Times New Roman" w:cs="Times New Roman"/>
        </w:rPr>
        <w:t xml:space="preserve">.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25.2.</w:t>
      </w:r>
      <w:r w:rsidRPr="004B799B">
        <w:rPr>
          <w:rFonts w:ascii="Times New Roman" w:hAnsi="Times New Roman" w:cs="Times New Roman"/>
        </w:rPr>
        <w:t xml:space="preserve"> İdareden kaynaklanan nedenlerle süre uzatımı verilecek haller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b/>
          <w:bCs/>
        </w:rPr>
        <w:t>25.2.1.</w:t>
      </w:r>
      <w:r w:rsidRPr="004B799B">
        <w:rPr>
          <w:rFonts w:ascii="Times New Roman" w:hAnsi="Times New Roman" w:cs="Times New Roman"/>
        </w:rP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25.2.2.</w:t>
      </w:r>
      <w:r w:rsidRPr="004B799B">
        <w:rPr>
          <w:rFonts w:ascii="Times New Roman" w:hAnsi="Times New Roman" w:cs="Times New Roman"/>
        </w:rPr>
        <w:t xml:space="preserve"> Yükleniciye süre uzatımı verilmesi halinde, yüklenici yeni teslim sürelerini gösterir teslim programını en geç beş iş günü içinde İdareye bildirir.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25.3.</w:t>
      </w:r>
      <w:r w:rsidRPr="004B799B">
        <w:rPr>
          <w:rFonts w:ascii="Times New Roman" w:hAnsi="Times New Roman" w:cs="Times New Roman"/>
        </w:rPr>
        <w:t xml:space="preserve"> İş artışı yapılması durumunda işin süresi, bu artışla orantılı olarak işin ilgili kısmı veya tamamı için uzatılır.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26 - Sigorta</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26.1.</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27 - İdarenin yükümlülükleri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27.1.</w:t>
      </w:r>
      <w:r w:rsidRPr="004B799B">
        <w:rPr>
          <w:rFonts w:ascii="Times New Roman" w:hAnsi="Times New Roman" w:cs="Times New Roman"/>
        </w:rPr>
        <w:t xml:space="preserve"> Montaj gerektiren işlerde işyerinin yükleniciye teslimi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27.1.1.</w:t>
      </w:r>
      <w:r w:rsidRPr="004B799B">
        <w:rPr>
          <w:rFonts w:ascii="Times New Roman" w:hAnsi="Times New Roman" w:cs="Times New Roman"/>
        </w:rPr>
        <w:t xml:space="preserve"> Bu madde boş bırakılmıştır.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27.2.</w:t>
      </w:r>
      <w:r w:rsidRPr="004B799B">
        <w:rPr>
          <w:rFonts w:ascii="Times New Roman" w:hAnsi="Times New Roman" w:cs="Times New Roman"/>
        </w:rPr>
        <w:t xml:space="preserve"> Montajlı işlerde plan ve projelerin yükleniciye teslimi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27.2.1.</w:t>
      </w:r>
      <w:r w:rsidRPr="004B799B">
        <w:rPr>
          <w:rFonts w:ascii="Times New Roman" w:hAnsi="Times New Roman" w:cs="Times New Roman"/>
        </w:rPr>
        <w:t xml:space="preserve"> Bu madde boş bırakılmıştır.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27.3.</w:t>
      </w:r>
      <w:r w:rsidRPr="004B799B">
        <w:rPr>
          <w:rFonts w:ascii="Times New Roman" w:hAnsi="Times New Roman" w:cs="Times New Roman"/>
        </w:rPr>
        <w:t xml:space="preserve"> İzinler ve ruhsatlar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27.3.1.</w:t>
      </w:r>
      <w:r w:rsidRPr="004B799B">
        <w:rPr>
          <w:rFonts w:ascii="Times New Roman" w:hAnsi="Times New Roman" w:cs="Times New Roman"/>
        </w:rPr>
        <w:t xml:space="preserve"> Bu madde boş bırakılmıştır.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27.4.</w:t>
      </w:r>
      <w:r w:rsidRPr="004B799B">
        <w:rPr>
          <w:rFonts w:ascii="Times New Roman" w:hAnsi="Times New Roman" w:cs="Times New Roman"/>
        </w:rPr>
        <w:t xml:space="preserve"> İdarenin personeli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27.4.1.</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28 - Bildirimler, olurlar, onaylar, belgeler ve tespitler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28.1.</w:t>
      </w:r>
      <w:r w:rsidRPr="004B799B">
        <w:rPr>
          <w:rFonts w:ascii="Times New Roman" w:hAnsi="Times New Roman" w:cs="Times New Roman"/>
        </w:rP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28.2.</w:t>
      </w:r>
      <w:r w:rsidRPr="004B799B">
        <w:rPr>
          <w:rFonts w:ascii="Times New Roman" w:hAnsi="Times New Roman" w:cs="Times New Roman"/>
        </w:rPr>
        <w:t xml:space="preserve"> İdare veya Yüklenici, sözleşmenin yürütülmesi ve/veya malın teslim edilmesine ilişkin tespit yapılmasını gerektiren durumlarda, bu tespiti yazılı olarak yapar veya yaptırır ve tutanağa bağlar.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29 - Yüklenicinin vekili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29.1.</w:t>
      </w:r>
      <w:r w:rsidRPr="004B799B">
        <w:rPr>
          <w:rFonts w:ascii="Times New Roman" w:hAnsi="Times New Roman" w:cs="Times New Roman"/>
        </w:rP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rsidRPr="004B799B">
        <w:rPr>
          <w:rFonts w:ascii="Times New Roman" w:hAnsi="Times New Roman" w:cs="Times New Roman"/>
        </w:rPr>
        <w:t>dahilinde</w:t>
      </w:r>
      <w:proofErr w:type="gramEnd"/>
      <w:r w:rsidRPr="004B799B">
        <w:rPr>
          <w:rFonts w:ascii="Times New Roman" w:hAnsi="Times New Roman" w:cs="Times New Roman"/>
        </w:rPr>
        <w:t xml:space="preserve"> noterlikçe tanzim edilecek yetki belgesi ile birlikte yetkili temsilcisinin (yüklenici vekili) adi, soyadı, adres ve telefonlarını İdareye bildirmekle yükümlüdür.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29.2.</w:t>
      </w:r>
      <w:r w:rsidRPr="004B799B">
        <w:rPr>
          <w:rFonts w:ascii="Times New Roman" w:hAnsi="Times New Roman" w:cs="Times New Roman"/>
        </w:rPr>
        <w:t xml:space="preserve"> Yüklenici vekili, muayene ve kabul işlemleri ya da montaj işlemleri sırasında, İdarenin yetkili birimleri veya komisyonları ile birlikte çalışacaktır.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30 - Denetim, muayene ve kabul işlemleri</w:t>
      </w:r>
    </w:p>
    <w:p w:rsidR="004B799B" w:rsidRPr="004B799B" w:rsidRDefault="00F85FC4" w:rsidP="004B799B">
      <w:pPr>
        <w:jc w:val="both"/>
        <w:rPr>
          <w:rFonts w:ascii="Times New Roman" w:hAnsi="Times New Roman" w:cs="Times New Roman"/>
        </w:rPr>
      </w:pPr>
      <w:r>
        <w:rPr>
          <w:rFonts w:ascii="Times New Roman" w:hAnsi="Times New Roman" w:cs="Times New Roman"/>
          <w:b/>
          <w:bCs/>
        </w:rPr>
        <w:t>30.1</w:t>
      </w:r>
      <w:r w:rsidR="004B799B" w:rsidRPr="004B799B">
        <w:rPr>
          <w:rFonts w:ascii="Times New Roman" w:hAnsi="Times New Roman" w:cs="Times New Roman"/>
          <w:b/>
          <w:bCs/>
        </w:rPr>
        <w:t>.</w:t>
      </w:r>
      <w:r w:rsidR="004B799B" w:rsidRPr="004B799B">
        <w:rPr>
          <w:rFonts w:ascii="Times New Roman" w:hAnsi="Times New Roman" w:cs="Times New Roman"/>
        </w:rPr>
        <w:t xml:space="preserve"> Bu sözleşme ve eklerinde, muayene ve kabul işlemlerine ilişkin düzenlenmeyen hususlarda; Kamu İhale Kurumu tarafından yayımlanan Mal Alımları Denetim Muayene ve Kabul İşlemlerine Dair </w:t>
      </w:r>
      <w:proofErr w:type="spellStart"/>
      <w:r w:rsidR="004B799B" w:rsidRPr="004B799B">
        <w:rPr>
          <w:rFonts w:ascii="Times New Roman" w:hAnsi="Times New Roman" w:cs="Times New Roman"/>
        </w:rPr>
        <w:t>Yönetmelik'te</w:t>
      </w:r>
      <w:proofErr w:type="spellEnd"/>
      <w:r w:rsidR="004B799B" w:rsidRPr="004B799B">
        <w:rPr>
          <w:rFonts w:ascii="Times New Roman" w:hAnsi="Times New Roman" w:cs="Times New Roman"/>
        </w:rPr>
        <w:t xml:space="preserve"> hüküm bulunması halinde bu düzenlemeler esas alınacaktır.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31 - Ödeme belgelerinin düzenlenmesi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31.1.</w:t>
      </w:r>
      <w:r w:rsidRPr="004B799B">
        <w:rPr>
          <w:rFonts w:ascii="Times New Roman" w:hAnsi="Times New Roman" w:cs="Times New Roman"/>
        </w:rPr>
        <w:t xml:space="preserve"> Yüklenicinin teslim edeceği mal götürü olarak, partiler veya bölümler halinde ya da tek bir seferde </w:t>
      </w:r>
      <w:r w:rsidRPr="004B799B">
        <w:rPr>
          <w:rFonts w:ascii="Times New Roman" w:hAnsi="Times New Roman" w:cs="Times New Roman"/>
        </w:rPr>
        <w:lastRenderedPageBreak/>
        <w:t xml:space="preserve">teslim alınacaksa, Yüklenici veya vekilinin hazır bulunması ile Komisyon tarafından; her teslimatta;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Sözleşme başlangıcından itibaren teslim edilen malların miktarı,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Malların ya da yapılan işin sözleşme ve ekinde yer alan teknik şartnameye uygunluğu,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rPr>
        <w:t>bir</w:t>
      </w:r>
      <w:proofErr w:type="gramEnd"/>
      <w:r w:rsidRPr="004B799B">
        <w:rPr>
          <w:rFonts w:ascii="Times New Roman" w:hAnsi="Times New Roman" w:cs="Times New Roman"/>
        </w:rP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rsidRPr="004B799B">
        <w:rPr>
          <w:rFonts w:ascii="Times New Roman" w:hAnsi="Times New Roman" w:cs="Times New Roman"/>
        </w:rPr>
        <w:t>dahilinde</w:t>
      </w:r>
      <w:proofErr w:type="gramEnd"/>
      <w:r w:rsidRPr="004B799B">
        <w:rPr>
          <w:rFonts w:ascii="Times New Roman" w:hAnsi="Times New Roman" w:cs="Times New Roman"/>
        </w:rPr>
        <w:t xml:space="preserve"> varsa ilave görüşlerine de sözleşme ve teknik şartname çerçevesinde komisyonun görev ve yetkileri dahilinde raporunda yer verir.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31.2.</w:t>
      </w:r>
      <w:r w:rsidRPr="004B799B">
        <w:rPr>
          <w:rFonts w:ascii="Times New Roman" w:hAnsi="Times New Roman" w:cs="Times New Roman"/>
        </w:rPr>
        <w:t xml:space="preserve"> Komisyon tarafından, raporun sonuç bölümünde malların hatasız kabulü ile malların/işlerin gerekli özellikleri taşımaması ya da teknik şartnamesine uymaması halinde reddini içerir rapor düzenlenir ve İdareye sunulur.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31.3.</w:t>
      </w:r>
      <w:r w:rsidRPr="004B799B">
        <w:rPr>
          <w:rFonts w:ascii="Times New Roman" w:hAnsi="Times New Roman" w:cs="Times New Roman"/>
        </w:rP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31.4.</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32 - Sözleşmenin devir şartları</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32.1.</w:t>
      </w:r>
      <w:r w:rsidRPr="004B799B">
        <w:rPr>
          <w:rFonts w:ascii="Times New Roman" w:hAnsi="Times New Roman" w:cs="Times New Roman"/>
        </w:rP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rsidRPr="004B799B">
        <w:rPr>
          <w:rFonts w:ascii="Times New Roman" w:hAnsi="Times New Roman" w:cs="Times New Roman"/>
        </w:rPr>
        <w:t>nci</w:t>
      </w:r>
      <w:proofErr w:type="spellEnd"/>
      <w:r w:rsidRPr="004B799B">
        <w:rPr>
          <w:rFonts w:ascii="Times New Roman" w:hAnsi="Times New Roman" w:cs="Times New Roman"/>
        </w:rPr>
        <w:t xml:space="preserve"> madde hükümleri uygulanır.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32.2.</w:t>
      </w:r>
      <w:r w:rsidRPr="004B799B">
        <w:rPr>
          <w:rFonts w:ascii="Times New Roman" w:hAnsi="Times New Roman" w:cs="Times New Roman"/>
        </w:rPr>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33 - Sözleşme ve eklerine uymayan işler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33.1.</w:t>
      </w:r>
      <w:r w:rsidRPr="004B799B">
        <w:rPr>
          <w:rFonts w:ascii="Times New Roman" w:hAnsi="Times New Roman" w:cs="Times New Roman"/>
        </w:rP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33.2.</w:t>
      </w:r>
      <w:r w:rsidRPr="004B799B">
        <w:rPr>
          <w:rFonts w:ascii="Times New Roman" w:hAnsi="Times New Roman" w:cs="Times New Roman"/>
        </w:rPr>
        <w:t xml:space="preserve"> Bu madde boş bırakılmıştır.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34 - Gecikme halinde uygulanacak cezalar ve kesintiler ile sözleşmenin feshi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34.1.</w:t>
      </w:r>
      <w:r w:rsidRPr="004B799B">
        <w:rPr>
          <w:rFonts w:ascii="Times New Roman" w:hAnsi="Times New Roman" w:cs="Times New Roman"/>
        </w:rPr>
        <w:t xml:space="preserve"> İdare tarafından, bu sözleşmede belirtilen süre uzatımı halleri hariç, Yüklenicinin, sözleşmeye uygun olarak mali veya malları süresinde teslim etmemesi halinde </w:t>
      </w:r>
      <w:r w:rsidRPr="004B799B">
        <w:rPr>
          <w:rStyle w:val="richtext"/>
          <w:rFonts w:ascii="Times New Roman" w:hAnsi="Times New Roman" w:cs="Times New Roman"/>
          <w:b/>
          <w:bCs/>
          <w:u w:val="dotted"/>
        </w:rPr>
        <w:t>10</w:t>
      </w:r>
      <w:r w:rsidRPr="004B799B">
        <w:rPr>
          <w:rFonts w:ascii="Times New Roman" w:hAnsi="Times New Roman" w:cs="Times New Roman"/>
        </w:rPr>
        <w:t xml:space="preserve"> gün süreli yazılı ihtar yapılarak gecikme cezası uygulanır.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34.2.</w:t>
      </w:r>
      <w:r w:rsidRPr="004B799B">
        <w:rPr>
          <w:rFonts w:ascii="Times New Roman" w:hAnsi="Times New Roman" w:cs="Times New Roman"/>
        </w:rPr>
        <w:t xml:space="preserve"> Yüklenicinin sözleşmeye uygun olarak malın kısmi kabule konu olan kısmını süresinde teslim etmemesi halinde, İdare tarafından en az on gün süreli yazılı ihtar yapılarak gecikilen her takvim günü için teslim edilmeyen kısmın bedelinin </w:t>
      </w:r>
      <w:proofErr w:type="spellStart"/>
      <w:r w:rsidRPr="004B799B">
        <w:rPr>
          <w:rStyle w:val="richtext"/>
          <w:rFonts w:ascii="Times New Roman" w:hAnsi="Times New Roman" w:cs="Times New Roman"/>
          <w:b/>
          <w:bCs/>
          <w:u w:val="dotted"/>
        </w:rPr>
        <w:t>BindeBir</w:t>
      </w:r>
      <w:proofErr w:type="spellEnd"/>
      <w:r w:rsidRPr="004B799B">
        <w:rPr>
          <w:rFonts w:ascii="Times New Roman" w:hAnsi="Times New Roman" w:cs="Times New Roman"/>
        </w:rPr>
        <w:t xml:space="preserve"> oranında gecikme cezası uygulanır.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34.3.</w:t>
      </w:r>
      <w:r w:rsidRPr="004B799B">
        <w:rPr>
          <w:rFonts w:ascii="Times New Roman" w:hAnsi="Times New Roman" w:cs="Times New Roman"/>
        </w:rP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34.4.</w:t>
      </w:r>
      <w:r w:rsidRPr="004B799B">
        <w:rPr>
          <w:rFonts w:ascii="Times New Roman" w:hAnsi="Times New Roman" w:cs="Times New Roman"/>
        </w:rP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34.5.</w:t>
      </w:r>
      <w:r w:rsidRPr="004B799B">
        <w:rPr>
          <w:rFonts w:ascii="Times New Roman" w:hAnsi="Times New Roman" w:cs="Times New Roman"/>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34.6.</w:t>
      </w:r>
      <w:r w:rsidRPr="004B799B">
        <w:rPr>
          <w:rFonts w:ascii="Times New Roman" w:hAnsi="Times New Roman" w:cs="Times New Roman"/>
        </w:rP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w:t>
      </w:r>
      <w:r w:rsidRPr="004B799B">
        <w:rPr>
          <w:rFonts w:ascii="Times New Roman" w:hAnsi="Times New Roman" w:cs="Times New Roman"/>
        </w:rPr>
        <w:lastRenderedPageBreak/>
        <w:t xml:space="preserve">süresi içerisinde </w:t>
      </w:r>
      <w:r w:rsidRPr="004B799B">
        <w:rPr>
          <w:rStyle w:val="richtext"/>
          <w:rFonts w:ascii="Times New Roman" w:hAnsi="Times New Roman" w:cs="Times New Roman"/>
          <w:b/>
          <w:bCs/>
          <w:u w:val="dotted"/>
        </w:rPr>
        <w:t>1</w:t>
      </w:r>
      <w:r w:rsidRPr="004B799B">
        <w:rPr>
          <w:rFonts w:ascii="Times New Roman" w:hAnsi="Times New Roman" w:cs="Times New Roman"/>
        </w:rPr>
        <w:t xml:space="preserve"> defaya mahsus yükleniciye teslim </w:t>
      </w:r>
      <w:proofErr w:type="gramStart"/>
      <w:r w:rsidRPr="004B799B">
        <w:rPr>
          <w:rFonts w:ascii="Times New Roman" w:hAnsi="Times New Roman" w:cs="Times New Roman"/>
        </w:rPr>
        <w:t>imkanı</w:t>
      </w:r>
      <w:proofErr w:type="gramEnd"/>
      <w:r w:rsidRPr="004B799B">
        <w:rPr>
          <w:rFonts w:ascii="Times New Roman" w:hAnsi="Times New Roman" w:cs="Times New Roman"/>
        </w:rPr>
        <w:t xml:space="preserve"> verilir. Ancak verilen süre içerisinde yeni mal tesliminin yapılmaması veya teslim edilen malın sözleşme ve eklerine uygun olmaması halinde, yukarıdaki düzenlemeler çerçevesinde ihtar yapılır.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35 - Sözleşmenin feshi ve işin tasfiyesi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35.1.</w:t>
      </w:r>
      <w:r w:rsidRPr="004B799B">
        <w:rPr>
          <w:rFonts w:ascii="Times New Roman" w:hAnsi="Times New Roman" w:cs="Times New Roman"/>
        </w:rPr>
        <w:t xml:space="preserve"> İdarenin sözleşmeyi feshetmesi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35.1.1.</w:t>
      </w:r>
      <w:r w:rsidRPr="004B799B">
        <w:rPr>
          <w:rFonts w:ascii="Times New Roman" w:hAnsi="Times New Roman" w:cs="Times New Roman"/>
        </w:rPr>
        <w:t xml:space="preserve"> İdare, aşağıda belirtilen hallerde sözleşmeyi fesheder: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Sözleşmenin uygulanması sırasında Yüklenicinin 4735 sayılı Kanunun 25 inci maddesinde sayılan yasak fiil veya davranışlarda bulunduğunun tespit edilmesi,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rPr>
        <w:t>hallerinde</w:t>
      </w:r>
      <w:proofErr w:type="gramEnd"/>
      <w:r w:rsidRPr="004B799B">
        <w:rPr>
          <w:rFonts w:ascii="Times New Roman" w:hAnsi="Times New Roman" w:cs="Times New Roman"/>
        </w:rPr>
        <w:t xml:space="preserve">, ayrıca protesto çekmeye gerek kalmaksızın kesin teminat ve varsa ek kesin teminatlar gelir kaydedilir ve sözleşme feshedilerek hesabı genel hükümlere göre tasfiye edilir.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35.2.</w:t>
      </w:r>
      <w:r w:rsidRPr="004B799B">
        <w:rPr>
          <w:rFonts w:ascii="Times New Roman" w:hAnsi="Times New Roman" w:cs="Times New Roman"/>
        </w:rPr>
        <w:t xml:space="preserve"> Yüklenicinin sözleşmeyi feshetmesi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b/>
          <w:bCs/>
        </w:rPr>
        <w:t>35.2.1.</w:t>
      </w:r>
      <w:r w:rsidRPr="004B799B">
        <w:rPr>
          <w:rFonts w:ascii="Times New Roman" w:hAnsi="Times New Roman" w:cs="Times New Roman"/>
        </w:rPr>
        <w:t xml:space="preserve"> Yüklenici, sözleşme yapıldıktan sonra, mücbir sebep halleri dışında, mali </w:t>
      </w:r>
      <w:proofErr w:type="spellStart"/>
      <w:r w:rsidRPr="004B799B">
        <w:rPr>
          <w:rFonts w:ascii="Times New Roman" w:hAnsi="Times New Roman" w:cs="Times New Roman"/>
        </w:rPr>
        <w:t>acz</w:t>
      </w:r>
      <w:proofErr w:type="spellEnd"/>
      <w:r w:rsidRPr="004B799B">
        <w:rPr>
          <w:rFonts w:ascii="Times New Roman" w:hAnsi="Times New Roman" w:cs="Times New Roman"/>
        </w:rP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35.3.</w:t>
      </w:r>
      <w:r w:rsidRPr="004B799B">
        <w:rPr>
          <w:rFonts w:ascii="Times New Roman" w:hAnsi="Times New Roman" w:cs="Times New Roman"/>
        </w:rPr>
        <w:t xml:space="preserve"> Sözleşmeden önceki yasak fiil veya davranışlar nedeniyle fesih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35.3.1.</w:t>
      </w:r>
      <w:r w:rsidRPr="004B799B">
        <w:rPr>
          <w:rFonts w:ascii="Times New Roman" w:hAnsi="Times New Roman" w:cs="Times New Roman"/>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İvediliği nedeniyle taahhüdün kalan kısmının yeniden ihale edilmesi için yeterli sürenin bulunmaması,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Taahhüdün başka bir yükleniciye yaptırılmasının mümkün olmaması,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c) Yüklenicinin yasak fiil veya davranışının taahhüdünü tamamlamasını engelleyecek nitelikte olmaması,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rPr>
        <w:t>hallerinde</w:t>
      </w:r>
      <w:proofErr w:type="gramEnd"/>
      <w:r w:rsidRPr="004B799B">
        <w:rPr>
          <w:rFonts w:ascii="Times New Roman" w:hAnsi="Times New Roman" w:cs="Times New Roman"/>
        </w:rPr>
        <w:t xml:space="preserve">, İdare sözleşmeyi feshetmeksizin yükleniciden taahhüdünü tamamlamasını isteyebilir ve bu takdirde yüklenici taahhüdünü tamamlamak zorundadır. Ancak bu durumda, Yüklenici hakkında 4735 sayılı Kanunun 26 </w:t>
      </w:r>
      <w:proofErr w:type="spellStart"/>
      <w:r w:rsidRPr="004B799B">
        <w:rPr>
          <w:rFonts w:ascii="Times New Roman" w:hAnsi="Times New Roman" w:cs="Times New Roman"/>
        </w:rPr>
        <w:t>nci</w:t>
      </w:r>
      <w:proofErr w:type="spellEnd"/>
      <w:r w:rsidRPr="004B799B">
        <w:rPr>
          <w:rFonts w:ascii="Times New Roman" w:hAnsi="Times New Roman" w:cs="Times New Roman"/>
        </w:rPr>
        <w:t xml:space="preserve"> maddesi hükmüne göre işlem yapılır ve yükleniciden kesin teminat ve varsa ek kesin teminatların tutarı kadar ceza tahsil edilir. Bu ceza hak edişlerden kesinti yapılmak suretiyle de tahsil edilebilir.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35.4.</w:t>
      </w:r>
      <w:r w:rsidRPr="004B799B">
        <w:rPr>
          <w:rFonts w:ascii="Times New Roman" w:hAnsi="Times New Roman" w:cs="Times New Roman"/>
        </w:rPr>
        <w:t xml:space="preserve"> Mücbir sebeplerden dolayı sözleşmenin feshi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35.4.1.</w:t>
      </w:r>
      <w:r w:rsidRPr="004B799B">
        <w:rPr>
          <w:rFonts w:ascii="Times New Roman" w:hAnsi="Times New Roman" w:cs="Times New Roman"/>
        </w:rPr>
        <w:t xml:space="preserve"> Mücbir sebeplerden dolayı sözleşmenin feshedilmesi halinde, sözleşme konusu işlere ilişkin hesap genel hükümlere göre tasfiye edilerek, kesin teminat ve varsa ek kesin teminatlar iade edilir.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36 - Fesih tarihinin belirlenmesi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36.1.</w:t>
      </w:r>
      <w:r w:rsidRPr="004B799B">
        <w:rPr>
          <w:rFonts w:ascii="Times New Roman" w:hAnsi="Times New Roman" w:cs="Times New Roman"/>
        </w:rPr>
        <w:t xml:space="preserve"> 4735 sayılı Kanunun 19 uncu maddesine göre Yüklenicinin fesih talebinin İdareye intikali, anılan Kanunun 20 </w:t>
      </w:r>
      <w:proofErr w:type="spellStart"/>
      <w:r w:rsidRPr="004B799B">
        <w:rPr>
          <w:rFonts w:ascii="Times New Roman" w:hAnsi="Times New Roman" w:cs="Times New Roman"/>
        </w:rPr>
        <w:t>nci</w:t>
      </w:r>
      <w:proofErr w:type="spellEnd"/>
      <w:r w:rsidRPr="004B799B">
        <w:rPr>
          <w:rFonts w:ascii="Times New Roman" w:hAnsi="Times New Roman" w:cs="Times New Roman"/>
        </w:rPr>
        <w:t xml:space="preserve"> maddesinin birinci fıkrasının (a) bendine göre belirlenen sürenin bitimi, 20 </w:t>
      </w:r>
      <w:proofErr w:type="spellStart"/>
      <w:r w:rsidRPr="004B799B">
        <w:rPr>
          <w:rFonts w:ascii="Times New Roman" w:hAnsi="Times New Roman" w:cs="Times New Roman"/>
        </w:rPr>
        <w:t>nci</w:t>
      </w:r>
      <w:proofErr w:type="spellEnd"/>
      <w:r w:rsidRPr="004B799B">
        <w:rPr>
          <w:rFonts w:ascii="Times New Roman" w:hAnsi="Times New Roman" w:cs="Times New Roman"/>
        </w:rP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36.2.</w:t>
      </w:r>
      <w:r w:rsidRPr="004B799B">
        <w:rPr>
          <w:rFonts w:ascii="Times New Roman" w:hAnsi="Times New Roman" w:cs="Times New Roman"/>
        </w:rP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36.3.</w:t>
      </w:r>
      <w:r w:rsidRPr="004B799B">
        <w:rPr>
          <w:rFonts w:ascii="Times New Roman" w:hAnsi="Times New Roman" w:cs="Times New Roman"/>
        </w:rPr>
        <w:t xml:space="preserve"> 4735 sayılı Kanunun 19, 20 ve 21 inci maddelerine göre sözleşmenin feshedilmesi halinde, Yüklenici, hakkında anılan Kanunun 26 </w:t>
      </w:r>
      <w:proofErr w:type="spellStart"/>
      <w:r w:rsidRPr="004B799B">
        <w:rPr>
          <w:rFonts w:ascii="Times New Roman" w:hAnsi="Times New Roman" w:cs="Times New Roman"/>
        </w:rPr>
        <w:t>nci</w:t>
      </w:r>
      <w:proofErr w:type="spellEnd"/>
      <w:r w:rsidRPr="004B799B">
        <w:rPr>
          <w:rFonts w:ascii="Times New Roman" w:hAnsi="Times New Roman" w:cs="Times New Roman"/>
        </w:rPr>
        <w:t xml:space="preserve"> maddesinde belirtilen hükümlere göre işlem yapılır. Ayrıca, sözleşmenin feshi nedeniyle İdarenin uğradığı zarar ve ziyan Yükleniciye tazmin ettirilir. İdare fesih işleminden sonra isi, </w:t>
      </w:r>
      <w:r w:rsidRPr="004B799B">
        <w:rPr>
          <w:rFonts w:ascii="Times New Roman" w:hAnsi="Times New Roman" w:cs="Times New Roman"/>
        </w:rPr>
        <w:lastRenderedPageBreak/>
        <w:t xml:space="preserve">4734 sayılı Kanunda belirlenen usullerden uygun olan biri ile ihale etmekte serbesttir. Geri kalan işlerin başka bir yükleniciye yaptırılmasından dolayı Yüklenici, hiçbir hak iddiasında bulunamaz.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37 - Fesih halinde yapılacak işlemler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37.1.</w:t>
      </w:r>
      <w:r w:rsidRPr="004B799B">
        <w:rPr>
          <w:rFonts w:ascii="Times New Roman" w:hAnsi="Times New Roman" w:cs="Times New Roman"/>
        </w:rP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37.2.</w:t>
      </w:r>
      <w:r w:rsidRPr="004B799B">
        <w:rPr>
          <w:rFonts w:ascii="Times New Roman" w:hAnsi="Times New Roman" w:cs="Times New Roman"/>
        </w:rP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37.3.</w:t>
      </w:r>
      <w:r w:rsidRPr="004B799B">
        <w:rPr>
          <w:rFonts w:ascii="Times New Roman" w:hAnsi="Times New Roman" w:cs="Times New Roman"/>
        </w:rPr>
        <w:t xml:space="preserve"> Fesih tarihi itibariyle İdare, Yüklenici tarafından yapılan veya teslim edilen mal miktarlarını, hata ve eksiklerinin giderilme masrafları ile Sözleşme gereğince Yükleniciye ödenmesi gereken değerleri tespit eder.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37.4.</w:t>
      </w:r>
      <w:r w:rsidRPr="004B799B">
        <w:rPr>
          <w:rFonts w:ascii="Times New Roman" w:hAnsi="Times New Roman" w:cs="Times New Roman"/>
        </w:rPr>
        <w:t xml:space="preserve"> İdare, hata ve eksikler bulunan iste, hata ve eksikliklerin giderilmesi için yapılacak masraflar belirleninceye kadar Yükleniciye yapacağı ödemeleri durdurma hakkına sahiptir.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37.5.</w:t>
      </w:r>
      <w:r w:rsidRPr="004B799B">
        <w:rPr>
          <w:rFonts w:ascii="Times New Roman" w:hAnsi="Times New Roman" w:cs="Times New Roman"/>
        </w:rPr>
        <w:t xml:space="preserve"> Sözleşmede hüküm olmayan hallerde, genel hükümlere göre işlem yapılır.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37.6.</w:t>
      </w:r>
      <w:r w:rsidRPr="004B799B">
        <w:rPr>
          <w:rFonts w:ascii="Times New Roman" w:hAnsi="Times New Roman" w:cs="Times New Roman"/>
        </w:rPr>
        <w:t xml:space="preserve"> Sözleşmenin feshedilmesi halinde, Yüklenicinin kesin teminatı ve varsa ek kesin teminatı: </w:t>
      </w:r>
    </w:p>
    <w:p w:rsidR="004B799B" w:rsidRPr="004B799B" w:rsidRDefault="004B799B" w:rsidP="004B799B">
      <w:pPr>
        <w:jc w:val="both"/>
        <w:rPr>
          <w:rFonts w:ascii="Times New Roman" w:eastAsia="Times New Roman" w:hAnsi="Times New Roman" w:cs="Times New Roman"/>
        </w:rPr>
      </w:pPr>
      <w:r w:rsidRPr="004B799B">
        <w:rPr>
          <w:rFonts w:ascii="Times New Roman" w:eastAsia="Times New Roman" w:hAnsi="Times New Roman" w:cs="Times New Roman"/>
        </w:rPr>
        <w:t xml:space="preserve">a) Tedavüldeki Türk parası ise doğrudan doğruya,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b) Banka teminat mektubu ise bankadan tahsil edilerek,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rPr>
        <w:t xml:space="preserve">c) Devlet tahvilleri, Hazine kefaletini haiz tahviller ise paraya çevrilmek suretiyle, </w:t>
      </w:r>
    </w:p>
    <w:p w:rsidR="004B799B" w:rsidRPr="004B799B" w:rsidRDefault="004B799B" w:rsidP="004B799B">
      <w:pPr>
        <w:jc w:val="both"/>
        <w:rPr>
          <w:rFonts w:ascii="Times New Roman" w:hAnsi="Times New Roman" w:cs="Times New Roman"/>
        </w:rPr>
      </w:pPr>
      <w:proofErr w:type="gramStart"/>
      <w:r w:rsidRPr="004B799B">
        <w:rPr>
          <w:rFonts w:ascii="Times New Roman" w:hAnsi="Times New Roman" w:cs="Times New Roman"/>
        </w:rPr>
        <w:t>gelir</w:t>
      </w:r>
      <w:proofErr w:type="gramEnd"/>
      <w:r w:rsidRPr="004B799B">
        <w:rPr>
          <w:rFonts w:ascii="Times New Roman" w:hAnsi="Times New Roman" w:cs="Times New Roman"/>
        </w:rPr>
        <w:t xml:space="preserve"> kaydedilir. Gelir kaydedilen kesin teminat, Yüklenicinin borcuna mahsup edilemez.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38 - Sözleşmenin feshi halinde yüklenicinin mallarının tahliyesi</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38.1.</w:t>
      </w:r>
      <w:r w:rsidRPr="004B799B">
        <w:rPr>
          <w:rFonts w:ascii="Times New Roman" w:hAnsi="Times New Roman" w:cs="Times New Roman"/>
        </w:rPr>
        <w:t xml:space="preserve"> Sözleşmenin feshi halinde, Yüklenici, işin teslimi veya montajı için gerekli olan ve İdarenin işyerinde bulunan malzeme ve </w:t>
      </w:r>
      <w:proofErr w:type="gramStart"/>
      <w:r w:rsidRPr="004B799B">
        <w:rPr>
          <w:rFonts w:ascii="Times New Roman" w:hAnsi="Times New Roman" w:cs="Times New Roman"/>
        </w:rPr>
        <w:t>ekipmanları</w:t>
      </w:r>
      <w:proofErr w:type="gramEnd"/>
      <w:r w:rsidRPr="004B799B">
        <w:rPr>
          <w:rFonts w:ascii="Times New Roman" w:hAnsi="Times New Roman" w:cs="Times New Roman"/>
        </w:rPr>
        <w:t xml:space="preserve"> ve/veya ihale dokümanına uygun olmayan teslim edilen mallarını İdarenin izni ile alabilir. İdare bu talepleri üç iş günü içerisinde inceleyip, sonuçlandırmak zorundadır.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 xml:space="preserve">Madde 39 - Yüklenicinin ölümü, iflası, ağır hastalığı, tutukluğu veya </w:t>
      </w:r>
      <w:proofErr w:type="gramStart"/>
      <w:r w:rsidRPr="004B799B">
        <w:rPr>
          <w:rFonts w:ascii="Times New Roman" w:hAnsi="Times New Roman" w:cs="Times New Roman"/>
          <w:b/>
          <w:bCs/>
          <w:color w:val="auto"/>
        </w:rPr>
        <w:t>mahkumiyeti</w:t>
      </w:r>
      <w:proofErr w:type="gramEnd"/>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39.1.</w:t>
      </w:r>
      <w:r w:rsidRPr="004B799B">
        <w:rPr>
          <w:rFonts w:ascii="Times New Roman" w:hAnsi="Times New Roman" w:cs="Times New Roman"/>
        </w:rPr>
        <w:t xml:space="preserve"> Yüklenicinin ölümü, iflası, ağır hastalığı, tutukluluğu veya özgürlüğü kısıtlayıcı bir cezaya </w:t>
      </w:r>
      <w:proofErr w:type="gramStart"/>
      <w:r w:rsidRPr="004B799B">
        <w:rPr>
          <w:rFonts w:ascii="Times New Roman" w:hAnsi="Times New Roman" w:cs="Times New Roman"/>
        </w:rPr>
        <w:t>mahkumiyeti</w:t>
      </w:r>
      <w:proofErr w:type="gramEnd"/>
      <w:r w:rsidRPr="004B799B">
        <w:rPr>
          <w:rFonts w:ascii="Times New Roman" w:hAnsi="Times New Roman" w:cs="Times New Roman"/>
        </w:rPr>
        <w:t xml:space="preserve"> hallerinde 4735 sayılı Kanunun ilgili hükümlerine göre işlem tesis edilir.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39.2.</w:t>
      </w:r>
      <w:r w:rsidRPr="004B799B">
        <w:rPr>
          <w:rFonts w:ascii="Times New Roman" w:hAnsi="Times New Roman" w:cs="Times New Roman"/>
        </w:rPr>
        <w:t xml:space="preserve"> Ortak girişimce yerine getirilen taahhütlerde, ortaklardan birinin ölümü, iflası, ağır hastalığı, tutukluğu veya özgürlüğü kısıtlayıcı bir cezaya </w:t>
      </w:r>
      <w:proofErr w:type="gramStart"/>
      <w:r w:rsidRPr="004B799B">
        <w:rPr>
          <w:rFonts w:ascii="Times New Roman" w:hAnsi="Times New Roman" w:cs="Times New Roman"/>
        </w:rPr>
        <w:t>mahkumiyeti</w:t>
      </w:r>
      <w:proofErr w:type="gramEnd"/>
      <w:r w:rsidRPr="004B799B">
        <w:rPr>
          <w:rFonts w:ascii="Times New Roman" w:hAnsi="Times New Roman" w:cs="Times New Roman"/>
        </w:rPr>
        <w:t xml:space="preserve"> hallerinde de 4735 sayılı Kanunun ilgili hükümlerine göre işlem tesis edilir. </w:t>
      </w:r>
    </w:p>
    <w:p w:rsidR="00F85FC4" w:rsidRDefault="00F85FC4" w:rsidP="004B799B">
      <w:pPr>
        <w:spacing w:before="120"/>
        <w:jc w:val="both"/>
        <w:rPr>
          <w:rFonts w:ascii="Times New Roman" w:hAnsi="Times New Roman" w:cs="Times New Roman"/>
          <w:b/>
          <w:bCs/>
          <w:color w:val="auto"/>
        </w:rPr>
      </w:pP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40 - Kabulden sonraki hata ve ayıplardan sorumluluk</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40.1.</w:t>
      </w:r>
      <w:r w:rsidRPr="004B799B">
        <w:rPr>
          <w:rFonts w:ascii="Times New Roman" w:hAnsi="Times New Roman" w:cs="Times New Roman"/>
        </w:rPr>
        <w:t xml:space="preserve"> İdare, teslim edilen malda/iste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40.2.</w:t>
      </w:r>
      <w:r w:rsidRPr="004B799B">
        <w:rPr>
          <w:rFonts w:ascii="Times New Roman" w:hAnsi="Times New Roman" w:cs="Times New Roman"/>
        </w:rPr>
        <w:t xml:space="preserve"> Piyasa denetimi ve gözetimi konusunda yetkili kuruluşlar tarafından alım konusu malın veya malların piyasaya arzının yasaklanması, piyasadan toplanması veya ürünlerin güvenli hale getirilmesinin </w:t>
      </w:r>
      <w:proofErr w:type="gramStart"/>
      <w:r w:rsidRPr="004B799B">
        <w:rPr>
          <w:rFonts w:ascii="Times New Roman" w:hAnsi="Times New Roman" w:cs="Times New Roman"/>
        </w:rPr>
        <w:t>imkansız</w:t>
      </w:r>
      <w:proofErr w:type="gramEnd"/>
      <w:r w:rsidRPr="004B799B">
        <w:rPr>
          <w:rFonts w:ascii="Times New Roman" w:hAnsi="Times New Roman" w:cs="Times New Roman"/>
        </w:rPr>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F85FC4" w:rsidRDefault="00F85FC4" w:rsidP="004B799B">
      <w:pPr>
        <w:spacing w:before="120"/>
        <w:jc w:val="both"/>
        <w:rPr>
          <w:rFonts w:ascii="Times New Roman" w:hAnsi="Times New Roman" w:cs="Times New Roman"/>
          <w:b/>
          <w:bCs/>
          <w:color w:val="auto"/>
        </w:rPr>
      </w:pP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41 - Yüklenicinin ceza sorumluluğu</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41.1.</w:t>
      </w:r>
      <w:r w:rsidRPr="004B799B">
        <w:rPr>
          <w:rFonts w:ascii="Times New Roman" w:hAnsi="Times New Roman" w:cs="Times New Roman"/>
        </w:rPr>
        <w:t xml:space="preserve"> İş tamamlandıktan ve kabul işlemi yapıldıktan sonra tespit edilmiş olsa dahi, 4735 sayılı Kanunun 25 inci maddesinde belirtilen fiil veya davranışlardan, </w:t>
      </w:r>
      <w:proofErr w:type="gramStart"/>
      <w:r w:rsidRPr="004B799B">
        <w:rPr>
          <w:rFonts w:ascii="Times New Roman" w:hAnsi="Times New Roman" w:cs="Times New Roman"/>
        </w:rPr>
        <w:t>26/9/2004</w:t>
      </w:r>
      <w:proofErr w:type="gramEnd"/>
      <w:r w:rsidRPr="004B799B">
        <w:rPr>
          <w:rFonts w:ascii="Times New Roman" w:hAnsi="Times New Roman" w:cs="Times New Roman"/>
        </w:rPr>
        <w:t xml:space="preserve"> tarihli ve 5237 sayılı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Bu kişiler hakkında bir cezaya hükmedilmesi halinde, 4735 sayılı Kanunun 27 </w:t>
      </w:r>
      <w:proofErr w:type="spellStart"/>
      <w:r w:rsidRPr="004B799B">
        <w:rPr>
          <w:rFonts w:ascii="Times New Roman" w:hAnsi="Times New Roman" w:cs="Times New Roman"/>
        </w:rPr>
        <w:t>nci</w:t>
      </w:r>
      <w:proofErr w:type="spellEnd"/>
      <w:r w:rsidRPr="004B799B">
        <w:rPr>
          <w:rFonts w:ascii="Times New Roman" w:hAnsi="Times New Roman" w:cs="Times New Roman"/>
        </w:rPr>
        <w:t xml:space="preserve"> maddesi hükmü uygulanır.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42 - Anlaşmazlıkların çözümü</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42.1.</w:t>
      </w:r>
      <w:r w:rsidRPr="004B799B">
        <w:rPr>
          <w:rFonts w:ascii="Times New Roman" w:hAnsi="Times New Roman" w:cs="Times New Roman"/>
        </w:rPr>
        <w:t xml:space="preserve"> Bu sözleşme ve eklerinin uygulanmasından doğabilecek her türlü uyuşmazlığın çözümünde </w:t>
      </w:r>
      <w:r w:rsidRPr="004B799B">
        <w:rPr>
          <w:rStyle w:val="richtext"/>
          <w:rFonts w:ascii="Times New Roman" w:hAnsi="Times New Roman" w:cs="Times New Roman"/>
          <w:b/>
          <w:bCs/>
          <w:u w:val="dotted"/>
        </w:rPr>
        <w:t>İSTANBUL</w:t>
      </w:r>
      <w:r w:rsidRPr="004B799B">
        <w:rPr>
          <w:rFonts w:ascii="Times New Roman" w:hAnsi="Times New Roman" w:cs="Times New Roman"/>
        </w:rPr>
        <w:t xml:space="preserve"> mahkemeleri ve icra daireleri yetkilidir.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43 - Hüküm bulunmayan haller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43.1.</w:t>
      </w:r>
      <w:r w:rsidRPr="004B799B">
        <w:rPr>
          <w:rFonts w:ascii="Times New Roman" w:hAnsi="Times New Roman" w:cs="Times New Roman"/>
        </w:rPr>
        <w:t xml:space="preserve"> Bu sözleşme ve eklerinde hüküm bulunmayan hallerde, ilgisine göre 4734 sayılı Kanun ve 4735 sayılı Kanun hükümleri, bu Kanunlarda hüküm bulunmaması halinde ise Borçlar Kanunu hükümleri uygulanır.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44 - Diğer hususlar</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44.1.</w:t>
      </w:r>
      <w:r w:rsidRPr="004B799B">
        <w:rPr>
          <w:rFonts w:ascii="Times New Roman" w:hAnsi="Times New Roman" w:cs="Times New Roman"/>
        </w:rPr>
        <w:t xml:space="preserve"> </w:t>
      </w:r>
      <w:r w:rsidR="00F85FC4">
        <w:rPr>
          <w:rFonts w:ascii="Times New Roman" w:hAnsi="Times New Roman" w:cs="Times New Roman"/>
        </w:rPr>
        <w:t xml:space="preserve">Yüklenici Sözleşme ekinde bulunan Teknik Şartname </w:t>
      </w:r>
      <w:proofErr w:type="gramStart"/>
      <w:r w:rsidR="00F85FC4">
        <w:rPr>
          <w:rFonts w:ascii="Times New Roman" w:hAnsi="Times New Roman" w:cs="Times New Roman"/>
        </w:rPr>
        <w:t>ve  Garanti</w:t>
      </w:r>
      <w:proofErr w:type="gramEnd"/>
      <w:r w:rsidR="00F85FC4">
        <w:rPr>
          <w:rFonts w:ascii="Times New Roman" w:hAnsi="Times New Roman" w:cs="Times New Roman"/>
        </w:rPr>
        <w:t xml:space="preserve"> Taahhütnamesi Yükümlülüklerini yerine getirmeyi taahhüt eder.</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45 - Yürürlük</w:t>
      </w:r>
    </w:p>
    <w:p w:rsidR="004B799B" w:rsidRPr="004B799B" w:rsidRDefault="004B799B" w:rsidP="004B799B">
      <w:pPr>
        <w:jc w:val="both"/>
        <w:rPr>
          <w:rFonts w:ascii="Times New Roman" w:hAnsi="Times New Roman" w:cs="Times New Roman"/>
        </w:rPr>
      </w:pPr>
      <w:r w:rsidRPr="004B799B">
        <w:rPr>
          <w:rFonts w:ascii="Times New Roman" w:hAnsi="Times New Roman" w:cs="Times New Roman"/>
          <w:b/>
          <w:bCs/>
        </w:rPr>
        <w:t>45.1.</w:t>
      </w:r>
      <w:r w:rsidRPr="004B799B">
        <w:rPr>
          <w:rFonts w:ascii="Times New Roman" w:hAnsi="Times New Roman" w:cs="Times New Roman"/>
        </w:rPr>
        <w:t xml:space="preserve"> Bu sözleşme taraflarca imzalandığı tarihte yürürlüğe girer. </w:t>
      </w:r>
    </w:p>
    <w:p w:rsidR="004B799B" w:rsidRPr="004B799B" w:rsidRDefault="004B799B" w:rsidP="004B799B">
      <w:pPr>
        <w:spacing w:before="120"/>
        <w:jc w:val="both"/>
        <w:rPr>
          <w:rFonts w:ascii="Times New Roman" w:hAnsi="Times New Roman" w:cs="Times New Roman"/>
        </w:rPr>
      </w:pPr>
      <w:r w:rsidRPr="004B799B">
        <w:rPr>
          <w:rFonts w:ascii="Times New Roman" w:hAnsi="Times New Roman" w:cs="Times New Roman"/>
          <w:b/>
          <w:bCs/>
          <w:color w:val="auto"/>
        </w:rPr>
        <w:t>Madde 46 - Sözleşmenin imzalanması</w:t>
      </w:r>
    </w:p>
    <w:p w:rsidR="004B799B" w:rsidRDefault="004B799B" w:rsidP="004B799B">
      <w:pPr>
        <w:jc w:val="both"/>
        <w:rPr>
          <w:rFonts w:ascii="Times New Roman" w:hAnsi="Times New Roman" w:cs="Times New Roman"/>
        </w:rPr>
      </w:pPr>
      <w:r w:rsidRPr="004B799B">
        <w:rPr>
          <w:rFonts w:ascii="Times New Roman" w:hAnsi="Times New Roman" w:cs="Times New Roman"/>
          <w:b/>
          <w:bCs/>
        </w:rPr>
        <w:t>46.1.</w:t>
      </w:r>
      <w:r w:rsidRPr="004B799B">
        <w:rPr>
          <w:rFonts w:ascii="Times New Roman" w:hAnsi="Times New Roman" w:cs="Times New Roman"/>
        </w:rPr>
        <w:t xml:space="preserve"> Bu sözleşme </w:t>
      </w:r>
      <w:r w:rsidR="00565E4C">
        <w:rPr>
          <w:rFonts w:ascii="Times New Roman" w:hAnsi="Times New Roman" w:cs="Times New Roman"/>
        </w:rPr>
        <w:t>46</w:t>
      </w:r>
      <w:r w:rsidRPr="004B799B">
        <w:rPr>
          <w:rFonts w:ascii="Times New Roman" w:hAnsi="Times New Roman" w:cs="Times New Roman"/>
        </w:rPr>
        <w:t xml:space="preserve"> maddeden ibaret olup, İdare ve Yüklenici tarafından tam olarak o</w:t>
      </w:r>
      <w:r w:rsidR="00D36CEB">
        <w:rPr>
          <w:rFonts w:ascii="Times New Roman" w:hAnsi="Times New Roman" w:cs="Times New Roman"/>
        </w:rPr>
        <w:t xml:space="preserve">kunup anlaşıldıktan </w:t>
      </w:r>
      <w:proofErr w:type="gramStart"/>
      <w:r w:rsidR="00D36CEB">
        <w:rPr>
          <w:rFonts w:ascii="Times New Roman" w:hAnsi="Times New Roman" w:cs="Times New Roman"/>
        </w:rPr>
        <w:t>sonra …</w:t>
      </w:r>
      <w:proofErr w:type="gramEnd"/>
      <w:r w:rsidR="00D36CEB">
        <w:rPr>
          <w:rFonts w:ascii="Times New Roman" w:hAnsi="Times New Roman" w:cs="Times New Roman"/>
        </w:rPr>
        <w:t xml:space="preserve"> /</w:t>
      </w:r>
      <w:proofErr w:type="gramStart"/>
      <w:r w:rsidR="00D36CEB">
        <w:rPr>
          <w:rFonts w:ascii="Times New Roman" w:hAnsi="Times New Roman" w:cs="Times New Roman"/>
        </w:rPr>
        <w:t>…..</w:t>
      </w:r>
      <w:proofErr w:type="gramEnd"/>
      <w:r w:rsidRPr="004B799B">
        <w:rPr>
          <w:rFonts w:ascii="Times New Roman" w:hAnsi="Times New Roman" w:cs="Times New Roman"/>
        </w:rPr>
        <w:t xml:space="preserve"> / </w:t>
      </w:r>
      <w:r w:rsidR="00565E4C">
        <w:rPr>
          <w:rFonts w:ascii="Times New Roman" w:hAnsi="Times New Roman" w:cs="Times New Roman"/>
        </w:rPr>
        <w:t xml:space="preserve">2019 </w:t>
      </w:r>
      <w:r w:rsidRPr="004B799B">
        <w:rPr>
          <w:rFonts w:ascii="Times New Roman" w:hAnsi="Times New Roman" w:cs="Times New Roman"/>
        </w:rPr>
        <w:t xml:space="preserve"> tarihinde 1 (Bir) nüsha olarak imza altına alınmıştır. Ayrıca İdare, Yüklenicinin talebi halinde sözleşmenin "aslına uygun idarece onaylı suretini" düzenleyip yükleniciye verecektir. </w:t>
      </w:r>
    </w:p>
    <w:p w:rsidR="00565E4C" w:rsidRPr="004B799B" w:rsidRDefault="00565E4C" w:rsidP="004B799B">
      <w:pPr>
        <w:jc w:val="both"/>
        <w:rPr>
          <w:rFonts w:ascii="Times New Roman" w:hAnsi="Times New Roman" w:cs="Times New Roman"/>
        </w:rPr>
      </w:pPr>
    </w:p>
    <w:tbl>
      <w:tblPr>
        <w:tblStyle w:val="TabloKlavuzu"/>
        <w:tblW w:w="0" w:type="auto"/>
        <w:tblLook w:val="04A0"/>
      </w:tblPr>
      <w:tblGrid>
        <w:gridCol w:w="5314"/>
        <w:gridCol w:w="5315"/>
      </w:tblGrid>
      <w:tr w:rsidR="00565E4C" w:rsidTr="00565E4C">
        <w:tc>
          <w:tcPr>
            <w:tcW w:w="5314" w:type="dxa"/>
          </w:tcPr>
          <w:p w:rsidR="00565E4C" w:rsidRPr="00C73708" w:rsidRDefault="00565E4C" w:rsidP="00565E4C">
            <w:pPr>
              <w:jc w:val="center"/>
              <w:rPr>
                <w:rFonts w:ascii="Times New Roman" w:hAnsi="Times New Roman" w:cs="Times New Roman"/>
                <w:b/>
              </w:rPr>
            </w:pPr>
            <w:bookmarkStart w:id="0" w:name="_GoBack"/>
            <w:bookmarkEnd w:id="0"/>
            <w:r w:rsidRPr="00C73708">
              <w:rPr>
                <w:rFonts w:ascii="Times New Roman" w:hAnsi="Times New Roman" w:cs="Times New Roman"/>
                <w:b/>
              </w:rPr>
              <w:t>İDARE</w:t>
            </w:r>
          </w:p>
        </w:tc>
        <w:tc>
          <w:tcPr>
            <w:tcW w:w="5315" w:type="dxa"/>
          </w:tcPr>
          <w:p w:rsidR="00565E4C" w:rsidRPr="00C73708" w:rsidRDefault="00565E4C" w:rsidP="00565E4C">
            <w:pPr>
              <w:jc w:val="center"/>
              <w:rPr>
                <w:rFonts w:ascii="Times New Roman" w:hAnsi="Times New Roman" w:cs="Times New Roman"/>
                <w:b/>
              </w:rPr>
            </w:pPr>
            <w:r w:rsidRPr="00C73708">
              <w:rPr>
                <w:rFonts w:ascii="Times New Roman" w:hAnsi="Times New Roman" w:cs="Times New Roman"/>
                <w:b/>
              </w:rPr>
              <w:t>YÜKLENİCİ</w:t>
            </w:r>
          </w:p>
        </w:tc>
      </w:tr>
      <w:tr w:rsidR="00565E4C" w:rsidTr="00565E4C">
        <w:tc>
          <w:tcPr>
            <w:tcW w:w="5314" w:type="dxa"/>
          </w:tcPr>
          <w:p w:rsidR="00565E4C" w:rsidRDefault="00565E4C" w:rsidP="00565E4C">
            <w:pPr>
              <w:jc w:val="center"/>
              <w:rPr>
                <w:b/>
              </w:rPr>
            </w:pPr>
          </w:p>
          <w:p w:rsidR="00565E4C" w:rsidRDefault="00565E4C" w:rsidP="00565E4C">
            <w:pPr>
              <w:jc w:val="center"/>
              <w:rPr>
                <w:b/>
              </w:rPr>
            </w:pPr>
          </w:p>
          <w:p w:rsidR="00565E4C" w:rsidRDefault="00565E4C" w:rsidP="00C73708">
            <w:pPr>
              <w:rPr>
                <w:rFonts w:ascii="Times New Roman" w:hAnsi="Times New Roman" w:cs="Times New Roman"/>
              </w:rPr>
            </w:pPr>
          </w:p>
          <w:p w:rsidR="00C73708" w:rsidRDefault="00C73708" w:rsidP="00C73708">
            <w:pPr>
              <w:rPr>
                <w:rFonts w:ascii="Times New Roman" w:hAnsi="Times New Roman" w:cs="Times New Roman"/>
              </w:rPr>
            </w:pPr>
          </w:p>
          <w:p w:rsidR="00C73708" w:rsidRPr="00C73708" w:rsidRDefault="00C73708" w:rsidP="00565E4C">
            <w:pPr>
              <w:jc w:val="center"/>
              <w:rPr>
                <w:rFonts w:ascii="Times New Roman" w:hAnsi="Times New Roman" w:cs="Times New Roman"/>
              </w:rPr>
            </w:pPr>
          </w:p>
          <w:p w:rsidR="00C73708" w:rsidRPr="00C73708" w:rsidRDefault="00C73708" w:rsidP="00565E4C">
            <w:pPr>
              <w:jc w:val="center"/>
              <w:rPr>
                <w:rFonts w:ascii="Times New Roman" w:hAnsi="Times New Roman" w:cs="Times New Roman"/>
                <w:b/>
              </w:rPr>
            </w:pPr>
          </w:p>
          <w:p w:rsidR="00C73708" w:rsidRPr="00C73708" w:rsidRDefault="00C73708" w:rsidP="00565E4C">
            <w:pPr>
              <w:jc w:val="center"/>
              <w:rPr>
                <w:rFonts w:ascii="Times New Roman" w:hAnsi="Times New Roman" w:cs="Times New Roman"/>
                <w:b/>
              </w:rPr>
            </w:pPr>
          </w:p>
          <w:p w:rsidR="00C73708" w:rsidRDefault="00C73708" w:rsidP="00565E4C">
            <w:pPr>
              <w:jc w:val="center"/>
              <w:rPr>
                <w:rFonts w:ascii="Times New Roman" w:hAnsi="Times New Roman" w:cs="Times New Roman"/>
                <w:b/>
              </w:rPr>
            </w:pPr>
          </w:p>
          <w:p w:rsidR="00C73708" w:rsidRPr="00C73708" w:rsidRDefault="00C73708" w:rsidP="00565E4C">
            <w:pPr>
              <w:jc w:val="center"/>
              <w:rPr>
                <w:rFonts w:ascii="Times New Roman" w:hAnsi="Times New Roman" w:cs="Times New Roman"/>
                <w:b/>
              </w:rPr>
            </w:pPr>
          </w:p>
          <w:p w:rsidR="00C73708" w:rsidRPr="00C73708" w:rsidRDefault="00C73708" w:rsidP="00565E4C">
            <w:pPr>
              <w:jc w:val="center"/>
              <w:rPr>
                <w:rFonts w:ascii="Times New Roman" w:hAnsi="Times New Roman" w:cs="Times New Roman"/>
                <w:b/>
              </w:rPr>
            </w:pPr>
          </w:p>
          <w:p w:rsidR="00565E4C" w:rsidRPr="00565E4C" w:rsidRDefault="00565E4C" w:rsidP="00D36CEB">
            <w:pPr>
              <w:jc w:val="center"/>
              <w:rPr>
                <w:b/>
              </w:rPr>
            </w:pPr>
          </w:p>
        </w:tc>
        <w:tc>
          <w:tcPr>
            <w:tcW w:w="5315" w:type="dxa"/>
          </w:tcPr>
          <w:p w:rsidR="00565E4C" w:rsidRPr="00565E4C" w:rsidRDefault="00565E4C" w:rsidP="00565E4C">
            <w:pPr>
              <w:jc w:val="center"/>
              <w:rPr>
                <w:b/>
              </w:rPr>
            </w:pPr>
          </w:p>
        </w:tc>
      </w:tr>
    </w:tbl>
    <w:p w:rsidR="000E4EAC" w:rsidRDefault="000E4EAC"/>
    <w:sectPr w:rsidR="000E4EAC" w:rsidSect="00F85FC4">
      <w:footerReference w:type="default" r:id="rId8"/>
      <w:type w:val="continuous"/>
      <w:pgSz w:w="11909" w:h="16838"/>
      <w:pgMar w:top="893" w:right="569" w:bottom="1134" w:left="85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542" w:rsidRDefault="00B03542">
      <w:r>
        <w:separator/>
      </w:r>
    </w:p>
  </w:endnote>
  <w:endnote w:type="continuationSeparator" w:id="0">
    <w:p w:rsidR="00B03542" w:rsidRDefault="00B03542">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A2"/>
    <w:family w:val="roman"/>
    <w:pitch w:val="variable"/>
    <w:sig w:usb0="00000287" w:usb1="000000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AC" w:rsidRDefault="000C2593">
    <w:pPr>
      <w:rPr>
        <w:sz w:val="2"/>
        <w:szCs w:val="2"/>
      </w:rPr>
    </w:pPr>
    <w:r w:rsidRPr="000C2593">
      <w:rPr>
        <w:noProof/>
      </w:rPr>
      <w:pict>
        <v:shapetype id="_x0000_t202" coordsize="21600,21600" o:spt="202" path="m,l,21600r21600,l21600,xe">
          <v:stroke joinstyle="miter"/>
          <v:path gradientshapeok="t" o:connecttype="rect"/>
        </v:shapetype>
        <v:shape id="Text Box 2" o:spid="_x0000_s4097" type="#_x0000_t202" style="position:absolute;margin-left:288.6pt;margin-top:788pt;width:20.45pt;height:12.6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4lqgIAAKY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" filled="f" stroked="f">
          <v:textbox style="mso-fit-shape-to-text:t" inset="0,0,0,0">
            <w:txbxContent>
              <w:p w:rsidR="000E4EAC" w:rsidRDefault="000C2593">
                <w:pPr>
                  <w:pStyle w:val="stbilgiveyaaltbilgi0"/>
                  <w:shd w:val="clear" w:color="auto" w:fill="auto"/>
                  <w:spacing w:line="240" w:lineRule="auto"/>
                </w:pPr>
                <w:r w:rsidRPr="000C2593">
                  <w:fldChar w:fldCharType="begin"/>
                </w:r>
                <w:r w:rsidR="004A1A7C">
                  <w:instrText xml:space="preserve"> PAGE \* MERGEFORMAT </w:instrText>
                </w:r>
                <w:r w:rsidRPr="000C2593">
                  <w:fldChar w:fldCharType="separate"/>
                </w:r>
                <w:r w:rsidR="00F13C32" w:rsidRPr="00F13C32">
                  <w:rPr>
                    <w:rStyle w:val="stbilgiveyaaltbilgi1"/>
                    <w:noProof/>
                  </w:rPr>
                  <w:t>10</w:t>
                </w:r>
                <w:r>
                  <w:rPr>
                    <w:rStyle w:val="stbilgiveyaaltbilgi1"/>
                  </w:rPr>
                  <w:fldChar w:fldCharType="end"/>
                </w:r>
                <w:r w:rsidR="004A1A7C">
                  <w:rPr>
                    <w:rStyle w:val="stbilgiveyaaltbilgi2"/>
                  </w:rPr>
                  <w:t xml:space="preserve"> / </w:t>
                </w:r>
                <w:r w:rsidR="004A1A7C">
                  <w:rPr>
                    <w:rStyle w:val="stbilgiveyaaltbilgi1"/>
                  </w:rPr>
                  <w:t>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542" w:rsidRDefault="00B03542"/>
  </w:footnote>
  <w:footnote w:type="continuationSeparator" w:id="0">
    <w:p w:rsidR="00B03542" w:rsidRDefault="00B0354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E1C7F"/>
    <w:multiLevelType w:val="multilevel"/>
    <w:tmpl w:val="0C600CBA"/>
    <w:lvl w:ilvl="0">
      <w:start w:val="1"/>
      <w:numFmt w:val="decimal"/>
      <w:lvlText w:val="%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926A9"/>
    <w:multiLevelType w:val="multilevel"/>
    <w:tmpl w:val="DE483550"/>
    <w:lvl w:ilvl="0">
      <w:start w:val="1"/>
      <w:numFmt w:val="decimal"/>
      <w:lvlText w:val="11.%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520839"/>
    <w:multiLevelType w:val="multilevel"/>
    <w:tmpl w:val="3D7AFB54"/>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D670A6"/>
    <w:multiLevelType w:val="multilevel"/>
    <w:tmpl w:val="B1BADBA2"/>
    <w:lvl w:ilvl="0">
      <w:start w:val="1"/>
      <w:numFmt w:val="decimal"/>
      <w:lvlText w:val="21.%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565E9B"/>
    <w:multiLevelType w:val="multilevel"/>
    <w:tmpl w:val="55004A94"/>
    <w:lvl w:ilvl="0">
      <w:start w:val="1"/>
      <w:numFmt w:val="decimal"/>
      <w:lvlText w:val="15.%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8B2242"/>
    <w:multiLevelType w:val="multilevel"/>
    <w:tmpl w:val="83DE7780"/>
    <w:lvl w:ilvl="0">
      <w:start w:val="1"/>
      <w:numFmt w:val="decimal"/>
      <w:lvlText w:val="13.%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CE0B4F"/>
    <w:multiLevelType w:val="multilevel"/>
    <w:tmpl w:val="2C262DC6"/>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C22717"/>
    <w:multiLevelType w:val="multilevel"/>
    <w:tmpl w:val="9042E0E4"/>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423947"/>
    <w:multiLevelType w:val="multilevel"/>
    <w:tmpl w:val="B0FA0E7A"/>
    <w:lvl w:ilvl="0">
      <w:start w:val="1"/>
      <w:numFmt w:val="decimal"/>
      <w:lvlText w:val="12.%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D843CC"/>
    <w:multiLevelType w:val="multilevel"/>
    <w:tmpl w:val="15E2F04A"/>
    <w:lvl w:ilvl="0">
      <w:start w:val="1"/>
      <w:numFmt w:val="decimal"/>
      <w:lvlText w:val="9.%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954006"/>
    <w:multiLevelType w:val="multilevel"/>
    <w:tmpl w:val="767A879A"/>
    <w:lvl w:ilvl="0">
      <w:start w:val="1"/>
      <w:numFmt w:val="decimal"/>
      <w:lvlText w:val="18.%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416923"/>
    <w:multiLevelType w:val="multilevel"/>
    <w:tmpl w:val="AE3A9542"/>
    <w:lvl w:ilvl="0">
      <w:start w:val="1"/>
      <w:numFmt w:val="decimal"/>
      <w:lvlText w:val="12.4.%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5A3246"/>
    <w:multiLevelType w:val="multilevel"/>
    <w:tmpl w:val="5BC613C0"/>
    <w:lvl w:ilvl="0">
      <w:start w:val="1"/>
      <w:numFmt w:val="lowerLetter"/>
      <w:lvlText w:val="%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655CE3"/>
    <w:multiLevelType w:val="multilevel"/>
    <w:tmpl w:val="908E1948"/>
    <w:lvl w:ilvl="0">
      <w:start w:val="1"/>
      <w:numFmt w:val="decimal"/>
      <w:lvlText w:val="24.%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E920A6"/>
    <w:multiLevelType w:val="multilevel"/>
    <w:tmpl w:val="67D835FA"/>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CC000F"/>
    <w:multiLevelType w:val="multilevel"/>
    <w:tmpl w:val="9B7C80BC"/>
    <w:lvl w:ilvl="0">
      <w:start w:val="1"/>
      <w:numFmt w:val="decimal"/>
      <w:lvlText w:val="2.%1."/>
      <w:lvlJc w:val="left"/>
      <w:rPr>
        <w:rFonts w:ascii="Century Schoolbook" w:eastAsia="Century Schoolbook" w:hAnsi="Century Schoolbook" w:cs="Century Schoolbook"/>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0"/>
  </w:num>
  <w:num w:numId="4">
    <w:abstractNumId w:val="1"/>
  </w:num>
  <w:num w:numId="5">
    <w:abstractNumId w:val="8"/>
  </w:num>
  <w:num w:numId="6">
    <w:abstractNumId w:val="11"/>
  </w:num>
  <w:num w:numId="7">
    <w:abstractNumId w:val="5"/>
  </w:num>
  <w:num w:numId="8">
    <w:abstractNumId w:val="4"/>
  </w:num>
  <w:num w:numId="9">
    <w:abstractNumId w:val="10"/>
  </w:num>
  <w:num w:numId="10">
    <w:abstractNumId w:val="6"/>
  </w:num>
  <w:num w:numId="11">
    <w:abstractNumId w:val="3"/>
  </w:num>
  <w:num w:numId="12">
    <w:abstractNumId w:val="12"/>
  </w:num>
  <w:num w:numId="13">
    <w:abstractNumId w:val="13"/>
  </w:num>
  <w:num w:numId="14">
    <w:abstractNumId w:val="14"/>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81"/>
  <w:drawingGridVerticalSpacing w:val="181"/>
  <w:characterSpacingControl w:val="compressPunctuation"/>
  <w:hdrShapeDefaults>
    <o:shapedefaults v:ext="edit" spidmax="20482"/>
    <o:shapelayout v:ext="edit">
      <o:idmap v:ext="edit" data="4"/>
    </o:shapelayout>
  </w:hdrShapeDefaults>
  <w:footnotePr>
    <w:footnote w:id="-1"/>
    <w:footnote w:id="0"/>
  </w:footnotePr>
  <w:endnotePr>
    <w:endnote w:id="-1"/>
    <w:endnote w:id="0"/>
  </w:endnotePr>
  <w:compat>
    <w:doNotExpandShiftReturn/>
  </w:compat>
  <w:rsids>
    <w:rsidRoot w:val="000E4EAC"/>
    <w:rsid w:val="000024E8"/>
    <w:rsid w:val="00033CDC"/>
    <w:rsid w:val="000770FA"/>
    <w:rsid w:val="0008495B"/>
    <w:rsid w:val="000926EF"/>
    <w:rsid w:val="000A28CB"/>
    <w:rsid w:val="000C2593"/>
    <w:rsid w:val="000C6A51"/>
    <w:rsid w:val="000E4EAC"/>
    <w:rsid w:val="00135E58"/>
    <w:rsid w:val="00167B1C"/>
    <w:rsid w:val="0017237B"/>
    <w:rsid w:val="001931EE"/>
    <w:rsid w:val="00193785"/>
    <w:rsid w:val="001A2650"/>
    <w:rsid w:val="001C6A74"/>
    <w:rsid w:val="00216241"/>
    <w:rsid w:val="00230189"/>
    <w:rsid w:val="00250716"/>
    <w:rsid w:val="00261590"/>
    <w:rsid w:val="002A4A96"/>
    <w:rsid w:val="002B02C0"/>
    <w:rsid w:val="002C475A"/>
    <w:rsid w:val="002C6F59"/>
    <w:rsid w:val="002D6801"/>
    <w:rsid w:val="002F4440"/>
    <w:rsid w:val="00300BB1"/>
    <w:rsid w:val="00335631"/>
    <w:rsid w:val="00375C87"/>
    <w:rsid w:val="00392D9C"/>
    <w:rsid w:val="003E05CA"/>
    <w:rsid w:val="003E2ACF"/>
    <w:rsid w:val="003E39D7"/>
    <w:rsid w:val="003F4D62"/>
    <w:rsid w:val="004377ED"/>
    <w:rsid w:val="00453452"/>
    <w:rsid w:val="00454E17"/>
    <w:rsid w:val="004557D7"/>
    <w:rsid w:val="00455BD4"/>
    <w:rsid w:val="004A1A7C"/>
    <w:rsid w:val="004A3471"/>
    <w:rsid w:val="004A4205"/>
    <w:rsid w:val="004B799B"/>
    <w:rsid w:val="004D7353"/>
    <w:rsid w:val="004E69C4"/>
    <w:rsid w:val="0050073B"/>
    <w:rsid w:val="00501EA0"/>
    <w:rsid w:val="0050294D"/>
    <w:rsid w:val="005266C6"/>
    <w:rsid w:val="005276E7"/>
    <w:rsid w:val="00537800"/>
    <w:rsid w:val="005422F8"/>
    <w:rsid w:val="005602BF"/>
    <w:rsid w:val="00565E4C"/>
    <w:rsid w:val="00573640"/>
    <w:rsid w:val="00573AC3"/>
    <w:rsid w:val="005A7C88"/>
    <w:rsid w:val="0061642C"/>
    <w:rsid w:val="0063084E"/>
    <w:rsid w:val="00632AA8"/>
    <w:rsid w:val="00641F6F"/>
    <w:rsid w:val="006512A7"/>
    <w:rsid w:val="00665EE1"/>
    <w:rsid w:val="006A0383"/>
    <w:rsid w:val="006A762B"/>
    <w:rsid w:val="006A76BE"/>
    <w:rsid w:val="006C510B"/>
    <w:rsid w:val="006E17FB"/>
    <w:rsid w:val="006E3F9D"/>
    <w:rsid w:val="006F2EEE"/>
    <w:rsid w:val="0076268E"/>
    <w:rsid w:val="0077184F"/>
    <w:rsid w:val="00782039"/>
    <w:rsid w:val="007F01D9"/>
    <w:rsid w:val="007F63C9"/>
    <w:rsid w:val="00821566"/>
    <w:rsid w:val="008366A4"/>
    <w:rsid w:val="0085258A"/>
    <w:rsid w:val="008B61C1"/>
    <w:rsid w:val="008E6F7B"/>
    <w:rsid w:val="00913625"/>
    <w:rsid w:val="0094082A"/>
    <w:rsid w:val="009435FB"/>
    <w:rsid w:val="00964265"/>
    <w:rsid w:val="00964C85"/>
    <w:rsid w:val="009A6B0E"/>
    <w:rsid w:val="009B61FC"/>
    <w:rsid w:val="009B62C4"/>
    <w:rsid w:val="009C2488"/>
    <w:rsid w:val="009D10CB"/>
    <w:rsid w:val="00A46BB7"/>
    <w:rsid w:val="00A56EA0"/>
    <w:rsid w:val="00A76924"/>
    <w:rsid w:val="00A91B2C"/>
    <w:rsid w:val="00A934C8"/>
    <w:rsid w:val="00AC331C"/>
    <w:rsid w:val="00AC352A"/>
    <w:rsid w:val="00AC3CA4"/>
    <w:rsid w:val="00AD1EC0"/>
    <w:rsid w:val="00AE25BE"/>
    <w:rsid w:val="00AF1526"/>
    <w:rsid w:val="00AF1CDF"/>
    <w:rsid w:val="00B03542"/>
    <w:rsid w:val="00B232C0"/>
    <w:rsid w:val="00B50636"/>
    <w:rsid w:val="00B565AE"/>
    <w:rsid w:val="00B92A21"/>
    <w:rsid w:val="00B94607"/>
    <w:rsid w:val="00BC5B2B"/>
    <w:rsid w:val="00C30C7E"/>
    <w:rsid w:val="00C30F9C"/>
    <w:rsid w:val="00C46D9D"/>
    <w:rsid w:val="00C53D09"/>
    <w:rsid w:val="00C72F65"/>
    <w:rsid w:val="00C73708"/>
    <w:rsid w:val="00C777FF"/>
    <w:rsid w:val="00CD54C2"/>
    <w:rsid w:val="00D36CEB"/>
    <w:rsid w:val="00D536C3"/>
    <w:rsid w:val="00D6125C"/>
    <w:rsid w:val="00D612DF"/>
    <w:rsid w:val="00DA7A53"/>
    <w:rsid w:val="00DE04C6"/>
    <w:rsid w:val="00DF0C7F"/>
    <w:rsid w:val="00E31603"/>
    <w:rsid w:val="00E63888"/>
    <w:rsid w:val="00E853AD"/>
    <w:rsid w:val="00EA50BC"/>
    <w:rsid w:val="00EB5CD3"/>
    <w:rsid w:val="00EC28A9"/>
    <w:rsid w:val="00ED092A"/>
    <w:rsid w:val="00EE69AA"/>
    <w:rsid w:val="00EF1A04"/>
    <w:rsid w:val="00F13C32"/>
    <w:rsid w:val="00F145E7"/>
    <w:rsid w:val="00F25343"/>
    <w:rsid w:val="00F472A6"/>
    <w:rsid w:val="00F713DD"/>
    <w:rsid w:val="00F72474"/>
    <w:rsid w:val="00F85FC4"/>
    <w:rsid w:val="00FC4B52"/>
    <w:rsid w:val="00FD45EC"/>
    <w:rsid w:val="00FE58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268E"/>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6268E"/>
    <w:rPr>
      <w:color w:val="0066CC"/>
      <w:u w:val="single"/>
    </w:rPr>
  </w:style>
  <w:style w:type="character" w:customStyle="1" w:styleId="Gvdemetni">
    <w:name w:val="Gövde metni_"/>
    <w:basedOn w:val="VarsaylanParagrafYazTipi"/>
    <w:link w:val="Gvdemetni0"/>
    <w:rsid w:val="0076268E"/>
    <w:rPr>
      <w:rFonts w:ascii="Century Schoolbook" w:eastAsia="Century Schoolbook" w:hAnsi="Century Schoolbook" w:cs="Century Schoolbook"/>
      <w:b w:val="0"/>
      <w:bCs w:val="0"/>
      <w:i w:val="0"/>
      <w:iCs w:val="0"/>
      <w:smallCaps w:val="0"/>
      <w:strike w:val="0"/>
      <w:sz w:val="21"/>
      <w:szCs w:val="21"/>
      <w:u w:val="none"/>
    </w:rPr>
  </w:style>
  <w:style w:type="character" w:customStyle="1" w:styleId="stbilgiveyaaltbilgi">
    <w:name w:val="Üst bilgi veya alt bilgi_"/>
    <w:basedOn w:val="VarsaylanParagrafYazTipi"/>
    <w:link w:val="stbilgiveyaaltbilgi0"/>
    <w:rsid w:val="0076268E"/>
    <w:rPr>
      <w:rFonts w:ascii="Century Schoolbook" w:eastAsia="Century Schoolbook" w:hAnsi="Century Schoolbook" w:cs="Century Schoolbook"/>
      <w:b w:val="0"/>
      <w:bCs w:val="0"/>
      <w:i w:val="0"/>
      <w:iCs w:val="0"/>
      <w:smallCaps w:val="0"/>
      <w:strike w:val="0"/>
      <w:sz w:val="21"/>
      <w:szCs w:val="21"/>
      <w:u w:val="none"/>
    </w:rPr>
  </w:style>
  <w:style w:type="character" w:customStyle="1" w:styleId="stbilgiveyaaltbilgi1">
    <w:name w:val="Üst bilgi veya alt bilgi"/>
    <w:basedOn w:val="stbilgiveyaaltbilgi"/>
    <w:rsid w:val="0076268E"/>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rPr>
  </w:style>
  <w:style w:type="character" w:customStyle="1" w:styleId="stbilgiveyaaltbilgi2">
    <w:name w:val="Üst bilgi veya alt bilgi"/>
    <w:basedOn w:val="stbilgiveyaaltbilgi"/>
    <w:rsid w:val="0076268E"/>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tr-TR"/>
    </w:rPr>
  </w:style>
  <w:style w:type="character" w:customStyle="1" w:styleId="GvdemetniBookAntiqua115ptKalntalik">
    <w:name w:val="Gövde metni + Book Antiqua;11;5 pt;Kalın;İtalik"/>
    <w:basedOn w:val="Gvdemetni"/>
    <w:rsid w:val="0076268E"/>
    <w:rPr>
      <w:rFonts w:ascii="Book Antiqua" w:eastAsia="Book Antiqua" w:hAnsi="Book Antiqua" w:cs="Book Antiqua"/>
      <w:b/>
      <w:bCs/>
      <w:i/>
      <w:iCs/>
      <w:smallCaps w:val="0"/>
      <w:strike w:val="0"/>
      <w:color w:val="000000"/>
      <w:spacing w:val="0"/>
      <w:w w:val="100"/>
      <w:position w:val="0"/>
      <w:sz w:val="23"/>
      <w:szCs w:val="23"/>
      <w:u w:val="none"/>
    </w:rPr>
  </w:style>
  <w:style w:type="character" w:customStyle="1" w:styleId="Gvdemetni1">
    <w:name w:val="Gövde metni"/>
    <w:basedOn w:val="Gvdemetni"/>
    <w:rsid w:val="0076268E"/>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tr-TR"/>
    </w:rPr>
  </w:style>
  <w:style w:type="paragraph" w:customStyle="1" w:styleId="Gvdemetni0">
    <w:name w:val="Gövde metni"/>
    <w:basedOn w:val="Normal"/>
    <w:link w:val="Gvdemetni"/>
    <w:rsid w:val="0076268E"/>
    <w:pPr>
      <w:shd w:val="clear" w:color="auto" w:fill="FFFFFF"/>
      <w:spacing w:after="240" w:line="274" w:lineRule="exact"/>
      <w:ind w:hanging="360"/>
      <w:jc w:val="center"/>
    </w:pPr>
    <w:rPr>
      <w:rFonts w:ascii="Century Schoolbook" w:eastAsia="Century Schoolbook" w:hAnsi="Century Schoolbook" w:cs="Century Schoolbook"/>
      <w:sz w:val="21"/>
      <w:szCs w:val="21"/>
    </w:rPr>
  </w:style>
  <w:style w:type="paragraph" w:customStyle="1" w:styleId="stbilgiveyaaltbilgi0">
    <w:name w:val="Üst bilgi veya alt bilgi"/>
    <w:basedOn w:val="Normal"/>
    <w:link w:val="stbilgiveyaaltbilgi"/>
    <w:rsid w:val="0076268E"/>
    <w:pPr>
      <w:shd w:val="clear" w:color="auto" w:fill="FFFFFF"/>
      <w:spacing w:line="0" w:lineRule="atLeast"/>
    </w:pPr>
    <w:rPr>
      <w:rFonts w:ascii="Century Schoolbook" w:eastAsia="Century Schoolbook" w:hAnsi="Century Schoolbook" w:cs="Century Schoolbook"/>
      <w:sz w:val="21"/>
      <w:szCs w:val="21"/>
    </w:rPr>
  </w:style>
  <w:style w:type="paragraph" w:styleId="BalonMetni">
    <w:name w:val="Balloon Text"/>
    <w:basedOn w:val="Normal"/>
    <w:link w:val="BalonMetniChar"/>
    <w:uiPriority w:val="99"/>
    <w:semiHidden/>
    <w:unhideWhenUsed/>
    <w:rsid w:val="0008495B"/>
    <w:rPr>
      <w:rFonts w:ascii="Tahoma" w:hAnsi="Tahoma" w:cs="Tahoma"/>
      <w:sz w:val="16"/>
      <w:szCs w:val="16"/>
    </w:rPr>
  </w:style>
  <w:style w:type="character" w:customStyle="1" w:styleId="BalonMetniChar">
    <w:name w:val="Balon Metni Char"/>
    <w:basedOn w:val="VarsaylanParagrafYazTipi"/>
    <w:link w:val="BalonMetni"/>
    <w:uiPriority w:val="99"/>
    <w:semiHidden/>
    <w:rsid w:val="0008495B"/>
    <w:rPr>
      <w:rFonts w:ascii="Tahoma" w:hAnsi="Tahoma" w:cs="Tahoma"/>
      <w:color w:val="000000"/>
      <w:sz w:val="16"/>
      <w:szCs w:val="16"/>
    </w:rPr>
  </w:style>
  <w:style w:type="paragraph" w:styleId="GvdeMetni2">
    <w:name w:val="Body Text"/>
    <w:basedOn w:val="Normal"/>
    <w:link w:val="GvdeMetniChar"/>
    <w:uiPriority w:val="99"/>
    <w:semiHidden/>
    <w:unhideWhenUsed/>
    <w:rsid w:val="004B799B"/>
    <w:pPr>
      <w:widowControl/>
      <w:overflowPunct w:val="0"/>
      <w:autoSpaceDE w:val="0"/>
      <w:autoSpaceDN w:val="0"/>
      <w:spacing w:line="360" w:lineRule="auto"/>
      <w:jc w:val="both"/>
    </w:pPr>
    <w:rPr>
      <w:rFonts w:ascii="Arial" w:eastAsiaTheme="minorEastAsia" w:hAnsi="Arial" w:cs="Arial"/>
      <w:b/>
      <w:bCs/>
      <w:sz w:val="20"/>
      <w:szCs w:val="20"/>
    </w:rPr>
  </w:style>
  <w:style w:type="character" w:customStyle="1" w:styleId="GvdeMetniChar">
    <w:name w:val="Gövde Metni Char"/>
    <w:basedOn w:val="VarsaylanParagrafYazTipi"/>
    <w:link w:val="GvdeMetni2"/>
    <w:uiPriority w:val="99"/>
    <w:semiHidden/>
    <w:rsid w:val="004B799B"/>
    <w:rPr>
      <w:rFonts w:ascii="Arial" w:eastAsiaTheme="minorEastAsia" w:hAnsi="Arial" w:cs="Arial"/>
      <w:b/>
      <w:bCs/>
      <w:color w:val="000000"/>
      <w:sz w:val="20"/>
      <w:szCs w:val="20"/>
    </w:rPr>
  </w:style>
  <w:style w:type="character" w:customStyle="1" w:styleId="richtext">
    <w:name w:val="richtext"/>
    <w:basedOn w:val="VarsaylanParagrafYazTipi"/>
    <w:rsid w:val="004B799B"/>
  </w:style>
  <w:style w:type="table" w:styleId="TabloKlavuzu">
    <w:name w:val="Table Grid"/>
    <w:basedOn w:val="NormalTablo"/>
    <w:uiPriority w:val="59"/>
    <w:rsid w:val="00565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Century Schoolbook" w:eastAsia="Century Schoolbook" w:hAnsi="Century Schoolbook" w:cs="Century Schoolbook"/>
      <w:b w:val="0"/>
      <w:bCs w:val="0"/>
      <w:i w:val="0"/>
      <w:iCs w:val="0"/>
      <w:smallCaps w:val="0"/>
      <w:strike w:val="0"/>
      <w:sz w:val="21"/>
      <w:szCs w:val="21"/>
      <w:u w:val="none"/>
    </w:rPr>
  </w:style>
  <w:style w:type="character" w:customStyle="1" w:styleId="stbilgiveyaaltbilgi">
    <w:name w:val="Üst bilgi veya alt bilgi_"/>
    <w:basedOn w:val="VarsaylanParagrafYazTipi"/>
    <w:link w:val="stbilgiveyaaltbilgi0"/>
    <w:rPr>
      <w:rFonts w:ascii="Century Schoolbook" w:eastAsia="Century Schoolbook" w:hAnsi="Century Schoolbook" w:cs="Century Schoolbook"/>
      <w:b w:val="0"/>
      <w:bCs w:val="0"/>
      <w:i w:val="0"/>
      <w:iCs w:val="0"/>
      <w:smallCaps w:val="0"/>
      <w:strike w:val="0"/>
      <w:sz w:val="21"/>
      <w:szCs w:val="21"/>
      <w:u w:val="none"/>
    </w:rPr>
  </w:style>
  <w:style w:type="character" w:customStyle="1" w:styleId="stbilgiveyaaltbilgi1">
    <w:name w:val="Üst bilgi veya alt bilgi"/>
    <w:basedOn w:val="stbilgiveyaaltbilgi"/>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rPr>
  </w:style>
  <w:style w:type="character" w:customStyle="1" w:styleId="stbilgiveyaaltbilgi2">
    <w:name w:val="Üst bilgi veya alt bilgi"/>
    <w:basedOn w:val="stbilgiveyaaltbilgi"/>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tr-TR"/>
    </w:rPr>
  </w:style>
  <w:style w:type="character" w:customStyle="1" w:styleId="GvdemetniBookAntiqua115ptKalntalik">
    <w:name w:val="Gövde metni + Book Antiqua;11;5 pt;Kalın;İtalik"/>
    <w:basedOn w:val="Gvdemetni"/>
    <w:rPr>
      <w:rFonts w:ascii="Book Antiqua" w:eastAsia="Book Antiqua" w:hAnsi="Book Antiqua" w:cs="Book Antiqua"/>
      <w:b/>
      <w:bCs/>
      <w:i/>
      <w:iCs/>
      <w:smallCaps w:val="0"/>
      <w:strike w:val="0"/>
      <w:color w:val="000000"/>
      <w:spacing w:val="0"/>
      <w:w w:val="100"/>
      <w:position w:val="0"/>
      <w:sz w:val="23"/>
      <w:szCs w:val="23"/>
      <w:u w:val="none"/>
    </w:rPr>
  </w:style>
  <w:style w:type="character" w:customStyle="1" w:styleId="Gvdemetni1">
    <w:name w:val="Gövde metni"/>
    <w:basedOn w:val="Gvdemetni"/>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tr-TR"/>
    </w:rPr>
  </w:style>
  <w:style w:type="paragraph" w:customStyle="1" w:styleId="Gvdemetni0">
    <w:name w:val="Gövde metni"/>
    <w:basedOn w:val="Normal"/>
    <w:link w:val="Gvdemetni"/>
    <w:pPr>
      <w:shd w:val="clear" w:color="auto" w:fill="FFFFFF"/>
      <w:spacing w:after="240" w:line="274" w:lineRule="exact"/>
      <w:ind w:hanging="360"/>
      <w:jc w:val="center"/>
    </w:pPr>
    <w:rPr>
      <w:rFonts w:ascii="Century Schoolbook" w:eastAsia="Century Schoolbook" w:hAnsi="Century Schoolbook" w:cs="Century Schoolbook"/>
      <w:sz w:val="21"/>
      <w:szCs w:val="21"/>
    </w:rPr>
  </w:style>
  <w:style w:type="paragraph" w:customStyle="1" w:styleId="stbilgiveyaaltbilgi0">
    <w:name w:val="Üst bilgi veya alt bilgi"/>
    <w:basedOn w:val="Normal"/>
    <w:link w:val="stbilgiveyaaltbilgi"/>
    <w:pPr>
      <w:shd w:val="clear" w:color="auto" w:fill="FFFFFF"/>
      <w:spacing w:line="0" w:lineRule="atLeast"/>
    </w:pPr>
    <w:rPr>
      <w:rFonts w:ascii="Century Schoolbook" w:eastAsia="Century Schoolbook" w:hAnsi="Century Schoolbook" w:cs="Century Schoolbook"/>
      <w:sz w:val="21"/>
      <w:szCs w:val="21"/>
    </w:rPr>
  </w:style>
  <w:style w:type="paragraph" w:styleId="BalonMetni">
    <w:name w:val="Balloon Text"/>
    <w:basedOn w:val="Normal"/>
    <w:link w:val="BalonMetniChar"/>
    <w:uiPriority w:val="99"/>
    <w:semiHidden/>
    <w:unhideWhenUsed/>
    <w:rsid w:val="0008495B"/>
    <w:rPr>
      <w:rFonts w:ascii="Tahoma" w:hAnsi="Tahoma" w:cs="Tahoma"/>
      <w:sz w:val="16"/>
      <w:szCs w:val="16"/>
    </w:rPr>
  </w:style>
  <w:style w:type="character" w:customStyle="1" w:styleId="BalonMetniChar">
    <w:name w:val="Balon Metni Char"/>
    <w:basedOn w:val="VarsaylanParagrafYazTipi"/>
    <w:link w:val="BalonMetni"/>
    <w:uiPriority w:val="99"/>
    <w:semiHidden/>
    <w:rsid w:val="0008495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1B6C1-0A07-4922-AAE4-71794B0A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5465</Words>
  <Characters>31155</Characters>
  <Application>Microsoft Office Word</Application>
  <DocSecurity>0</DocSecurity>
  <Lines>259</Lines>
  <Paragraphs>73</Paragraphs>
  <ScaleCrop>false</ScaleCrop>
  <HeadingPairs>
    <vt:vector size="2" baseType="variant">
      <vt:variant>
        <vt:lpstr>Konu Başlığı</vt:lpstr>
      </vt:variant>
      <vt:variant>
        <vt:i4>1</vt:i4>
      </vt:variant>
    </vt:vector>
  </HeadingPairs>
  <TitlesOfParts>
    <vt:vector size="1" baseType="lpstr">
      <vt:lpstr>Microsoft Word - SÃ¶zleÅ�me TaslaÄ�Ä±</vt:lpstr>
    </vt:vector>
  </TitlesOfParts>
  <Company/>
  <LinksUpToDate>false</LinksUpToDate>
  <CharactersWithSpaces>36547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SÃ¶zleÅ�me TaslaÄ�Ä±</dc:title>
  <dc:creator>Atila KAVADAR</dc:creator>
  <cp:lastModifiedBy>ramazan.havaoglu</cp:lastModifiedBy>
  <cp:revision>11</cp:revision>
  <cp:lastPrinted>2019-02-08T06:39:00Z</cp:lastPrinted>
  <dcterms:created xsi:type="dcterms:W3CDTF">2019-02-08T06:39:00Z</dcterms:created>
  <dcterms:modified xsi:type="dcterms:W3CDTF">2019-11-20T14:46:00Z</dcterms:modified>
</cp:coreProperties>
</file>